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553DF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55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205.206.207.210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5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55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選修物理二-力學二與熱學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5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選修物理二-力學二與熱學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5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講義課後習題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53D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</w:t>
            </w:r>
            <w:r w:rsidR="00F60B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與小考成績</w:t>
            </w:r>
            <w:r w:rsidR="00F60BF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三次段考20%20%30% 平時成績30%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可自行選定和課程相關的讀書心得報告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能體會自然科學的內涵並掌握數學規律，能實際處理問題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協助小孩正常作息，適當使用手機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學校分機218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60BF8" w:rsidP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 xml:space="preserve">1-1 </w:t>
            </w:r>
            <w:r>
              <w:t>動量與</w:t>
            </w:r>
            <w:r>
              <w:t xml:space="preserve"> </w:t>
            </w:r>
            <w:r>
              <w:t>衝量</w:t>
            </w:r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 xml:space="preserve">1-2 </w:t>
            </w:r>
            <w:r>
              <w:t>動量守</w:t>
            </w:r>
            <w:r>
              <w:t xml:space="preserve"> </w:t>
            </w:r>
            <w:r>
              <w:t>恆定律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 xml:space="preserve">1-3 </w:t>
            </w:r>
            <w:r>
              <w:t>質心運動與系統總</w:t>
            </w:r>
            <w:r>
              <w:t xml:space="preserve"> </w:t>
            </w:r>
            <w:r>
              <w:t>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 xml:space="preserve">1-3 </w:t>
            </w:r>
            <w:r>
              <w:t>質心運</w:t>
            </w:r>
            <w:r>
              <w:t xml:space="preserve"> </w:t>
            </w:r>
            <w:r>
              <w:t>動與系統總</w:t>
            </w:r>
            <w:r>
              <w:t xml:space="preserve"> </w:t>
            </w:r>
            <w:r>
              <w:t>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 xml:space="preserve">1-4 </w:t>
            </w:r>
            <w:r>
              <w:t>角動量</w:t>
            </w:r>
            <w:r>
              <w:t xml:space="preserve"> </w:t>
            </w:r>
            <w:r>
              <w:t>與力矩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0BF8" w:rsidRPr="00596AAC" w:rsidRDefault="00F60BF8" w:rsidP="00F60BF8">
            <w:pPr>
              <w:ind w:left="0" w:hanging="2"/>
              <w:jc w:val="both"/>
            </w:pPr>
            <w:r w:rsidRPr="00596AAC">
              <w:t xml:space="preserve">2-1 </w:t>
            </w:r>
            <w:r w:rsidRPr="00596AAC">
              <w:t>功與動能</w:t>
            </w:r>
          </w:p>
          <w:p w:rsidR="00F04DE5" w:rsidRDefault="00F60BF8" w:rsidP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96AAC">
              <w:t xml:space="preserve">2-2 </w:t>
            </w:r>
            <w:r w:rsidRPr="00596AAC">
              <w:t>功率</w:t>
            </w:r>
          </w:p>
          <w:p w:rsidR="00F60BF8" w:rsidRDefault="00F6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6AAC">
              <w:t xml:space="preserve">2-3 </w:t>
            </w:r>
            <w:r w:rsidRPr="00596AAC">
              <w:t>力學能守恆：地表附近的重力位能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6AAC">
              <w:t xml:space="preserve">2-4 </w:t>
            </w:r>
            <w:r w:rsidRPr="00596AAC">
              <w:t>力學能守恆：彈性位能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B756A6" w:rsidTr="008C53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6A6" w:rsidRPr="00596AAC" w:rsidRDefault="00B756A6" w:rsidP="00B756A6">
            <w:pPr>
              <w:ind w:left="0" w:hanging="2"/>
              <w:jc w:val="both"/>
            </w:pPr>
            <w:r w:rsidRPr="00596AAC">
              <w:t xml:space="preserve">2-5 </w:t>
            </w:r>
            <w:r w:rsidRPr="00596AAC">
              <w:t>力學能守恆：重力位能的一般形式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B756A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6AAC">
              <w:t xml:space="preserve">3-1 </w:t>
            </w:r>
            <w:r w:rsidRPr="00596AAC">
              <w:t>生活中常見的力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B756A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B756A6" w:rsidTr="008521F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6A6" w:rsidRPr="00596AAC" w:rsidRDefault="00B756A6" w:rsidP="00B756A6">
            <w:pPr>
              <w:ind w:left="0" w:hanging="2"/>
              <w:jc w:val="both"/>
            </w:pPr>
            <w:r w:rsidRPr="00596AAC">
              <w:t xml:space="preserve">3-2 </w:t>
            </w:r>
            <w:r w:rsidRPr="00596AAC">
              <w:t>靜力平衡與應用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B756A6" w:rsidTr="00E9148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6A6" w:rsidRPr="00596AAC" w:rsidRDefault="00B756A6" w:rsidP="00B756A6">
            <w:pPr>
              <w:ind w:left="0" w:hanging="2"/>
              <w:jc w:val="both"/>
            </w:pPr>
            <w:r w:rsidRPr="00596AAC">
              <w:t xml:space="preserve">3-2 </w:t>
            </w:r>
            <w:r w:rsidRPr="00596AAC">
              <w:t>靜力平衡與應用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B756A6" w:rsidTr="007570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756A6" w:rsidRPr="00596AAC" w:rsidRDefault="00B756A6" w:rsidP="00B756A6">
            <w:pPr>
              <w:ind w:left="0" w:hanging="2"/>
              <w:jc w:val="both"/>
              <w:rPr>
                <w:rFonts w:hint="eastAsia"/>
              </w:rPr>
            </w:pPr>
          </w:p>
          <w:p w:rsidR="00B756A6" w:rsidRPr="00596AAC" w:rsidRDefault="00B756A6" w:rsidP="00B756A6">
            <w:pPr>
              <w:ind w:left="0" w:hanging="2"/>
              <w:jc w:val="both"/>
            </w:pPr>
            <w:r w:rsidRPr="00596AAC">
              <w:t xml:space="preserve">3-3 </w:t>
            </w:r>
            <w:r w:rsidRPr="00596AAC">
              <w:t>碰撞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B756A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6AAC">
              <w:t xml:space="preserve">4-1 </w:t>
            </w:r>
            <w:r w:rsidRPr="00596AAC">
              <w:t>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B756A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6AAC">
              <w:t xml:space="preserve">4-2 </w:t>
            </w:r>
            <w:r w:rsidRPr="00596AAC">
              <w:t>氣體動力論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B756A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6AAC">
              <w:t xml:space="preserve">4-2 </w:t>
            </w:r>
            <w:r w:rsidRPr="00596AAC">
              <w:t>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B756A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B756A6" w:rsidRDefault="00B756A6" w:rsidP="00B75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9D" w:rsidRDefault="0034449D">
      <w:pPr>
        <w:spacing w:line="240" w:lineRule="auto"/>
        <w:ind w:left="0" w:hanging="2"/>
      </w:pPr>
      <w:r>
        <w:separator/>
      </w:r>
    </w:p>
  </w:endnote>
  <w:endnote w:type="continuationSeparator" w:id="0">
    <w:p w:rsidR="0034449D" w:rsidRDefault="003444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756A6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9D" w:rsidRDefault="0034449D">
      <w:pPr>
        <w:spacing w:line="240" w:lineRule="auto"/>
        <w:ind w:left="0" w:hanging="2"/>
      </w:pPr>
      <w:r>
        <w:separator/>
      </w:r>
    </w:p>
  </w:footnote>
  <w:footnote w:type="continuationSeparator" w:id="0">
    <w:p w:rsidR="0034449D" w:rsidRDefault="003444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34449D"/>
    <w:rsid w:val="00527458"/>
    <w:rsid w:val="00553DF2"/>
    <w:rsid w:val="00B756A6"/>
    <w:rsid w:val="00F04DE5"/>
    <w:rsid w:val="00F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B4C2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LCNroom</cp:lastModifiedBy>
  <cp:revision>2</cp:revision>
  <dcterms:created xsi:type="dcterms:W3CDTF">2022-03-04T13:24:00Z</dcterms:created>
  <dcterms:modified xsi:type="dcterms:W3CDTF">2022-03-04T13:24:00Z</dcterms:modified>
</cp:coreProperties>
</file>