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3C534" w14:textId="0C22B674" w:rsidR="00021790" w:rsidRDefault="003626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 xml:space="preserve"> </w:t>
      </w:r>
      <w:r w:rsidR="00B7794F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0E195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 w:rsidR="00B7794F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14:paraId="15911F54" w14:textId="77777777" w:rsidR="00021790" w:rsidRDefault="00B77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1B0442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</w:t>
      </w:r>
      <w:r w:rsidR="001B0442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情意發展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835"/>
        <w:gridCol w:w="1701"/>
        <w:gridCol w:w="3215"/>
      </w:tblGrid>
      <w:tr w:rsidR="00021790" w14:paraId="6472D39E" w14:textId="77777777">
        <w:trPr>
          <w:trHeight w:val="835"/>
          <w:jc w:val="center"/>
        </w:trPr>
        <w:tc>
          <w:tcPr>
            <w:tcW w:w="2651" w:type="dxa"/>
            <w:vAlign w:val="center"/>
          </w:tcPr>
          <w:p w14:paraId="7B6B9F45" w14:textId="77777777" w:rsidR="00021790" w:rsidRDefault="00B7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14:paraId="6ACA1E63" w14:textId="77777777" w:rsidR="00021790" w:rsidRDefault="001B0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1B044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H110</w:t>
            </w:r>
          </w:p>
        </w:tc>
        <w:tc>
          <w:tcPr>
            <w:tcW w:w="1701" w:type="dxa"/>
            <w:vAlign w:val="center"/>
          </w:tcPr>
          <w:p w14:paraId="66FCB3C6" w14:textId="77777777" w:rsidR="00021790" w:rsidRDefault="00B7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07899DDB" w14:textId="77777777" w:rsidR="00021790" w:rsidRDefault="00B7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457995C0" w14:textId="77777777" w:rsidR="00021790" w:rsidRDefault="001B0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1B044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張錦程</w:t>
            </w:r>
          </w:p>
        </w:tc>
      </w:tr>
      <w:tr w:rsidR="00021790" w14:paraId="15190202" w14:textId="77777777">
        <w:trPr>
          <w:trHeight w:val="737"/>
          <w:jc w:val="center"/>
        </w:trPr>
        <w:tc>
          <w:tcPr>
            <w:tcW w:w="2651" w:type="dxa"/>
            <w:tcBorders>
              <w:bottom w:val="single" w:sz="4" w:space="0" w:color="000000"/>
            </w:tcBorders>
            <w:vAlign w:val="center"/>
          </w:tcPr>
          <w:p w14:paraId="242D51AE" w14:textId="77777777" w:rsidR="00021790" w:rsidRDefault="00B7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751" w:type="dxa"/>
            <w:gridSpan w:val="3"/>
            <w:tcBorders>
              <w:bottom w:val="single" w:sz="4" w:space="0" w:color="000000"/>
            </w:tcBorders>
            <w:vAlign w:val="center"/>
          </w:tcPr>
          <w:p w14:paraId="79A34EA8" w14:textId="77777777" w:rsidR="001E547E" w:rsidRPr="001E547E" w:rsidRDefault="001E547E" w:rsidP="001E547E">
            <w:pPr>
              <w:pStyle w:val="af6"/>
              <w:numPr>
                <w:ilvl w:val="0"/>
                <w:numId w:val="3"/>
              </w:numPr>
              <w:ind w:leftChars="0" w:left="238" w:firstLineChars="0" w:hanging="240"/>
              <w:rPr>
                <w:rFonts w:ascii="標楷體" w:eastAsia="標楷體" w:hAnsi="標楷體"/>
              </w:rPr>
            </w:pPr>
            <w:r w:rsidRPr="001E547E">
              <w:rPr>
                <w:rFonts w:ascii="標楷體" w:eastAsia="標楷體" w:hAnsi="標楷體" w:hint="eastAsia"/>
              </w:rPr>
              <w:t>發展自我認識、建立合宜自我期待與目標的能力與態度，進而培養追求自我充份發展的期許與能力。</w:t>
            </w:r>
          </w:p>
          <w:p w14:paraId="090D8A0E" w14:textId="77777777" w:rsidR="001E547E" w:rsidRDefault="001E547E" w:rsidP="001E547E">
            <w:pPr>
              <w:pStyle w:val="af6"/>
              <w:numPr>
                <w:ilvl w:val="0"/>
                <w:numId w:val="3"/>
              </w:numPr>
              <w:ind w:leftChars="0" w:left="238" w:firstLineChars="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強化內在動機、韌性與應變能力，進而能由自我優勢出發，進行生涯試探與規劃，培養終身學習的素養。</w:t>
            </w:r>
          </w:p>
          <w:p w14:paraId="6775FAD9" w14:textId="77777777" w:rsidR="00021790" w:rsidRDefault="001C5A2D" w:rsidP="006D3CEB">
            <w:pPr>
              <w:pStyle w:val="af6"/>
              <w:numPr>
                <w:ilvl w:val="0"/>
                <w:numId w:val="3"/>
              </w:numPr>
              <w:ind w:leftChars="0" w:left="224" w:firstLineChars="0" w:hanging="2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提升溝通表達能力、增進同理心，並能厚植資源運用與美感涵養，建立良好人際關係，有效經營生活。</w:t>
            </w:r>
          </w:p>
          <w:p w14:paraId="342546C7" w14:textId="77777777" w:rsidR="006D3CEB" w:rsidRPr="006D3CEB" w:rsidRDefault="006D3CEB" w:rsidP="006D3CEB">
            <w:pPr>
              <w:pStyle w:val="af6"/>
              <w:numPr>
                <w:ilvl w:val="0"/>
                <w:numId w:val="3"/>
              </w:numPr>
              <w:ind w:leftChars="0" w:left="224" w:firstLineChars="0" w:hanging="2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厚植環境適應及對外聯結資源的能力，關切本土與國際議題，體認多元文化價值，培養參與公共事務的熱情與能力。</w:t>
            </w:r>
          </w:p>
        </w:tc>
      </w:tr>
      <w:tr w:rsidR="00345283" w14:paraId="581E6D0C" w14:textId="77777777" w:rsidTr="002A50C6">
        <w:trPr>
          <w:trHeight w:val="403"/>
          <w:jc w:val="center"/>
        </w:trPr>
        <w:tc>
          <w:tcPr>
            <w:tcW w:w="2651" w:type="dxa"/>
            <w:vAlign w:val="center"/>
          </w:tcPr>
          <w:p w14:paraId="7B6EC5AA" w14:textId="77777777" w:rsidR="00345283" w:rsidRDefault="00345283" w:rsidP="00345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751" w:type="dxa"/>
            <w:gridSpan w:val="3"/>
            <w:vAlign w:val="center"/>
          </w:tcPr>
          <w:p w14:paraId="63A1FAC6" w14:textId="77777777" w:rsidR="00345283" w:rsidRPr="00FA1A59" w:rsidRDefault="00345283" w:rsidP="002A50C6">
            <w:pPr>
              <w:ind w:left="0" w:hanging="2"/>
              <w:jc w:val="both"/>
              <w:rPr>
                <w:rFonts w:ascii="標楷體" w:eastAsia="標楷體" w:hAnsi="標楷體"/>
              </w:rPr>
            </w:pPr>
            <w:r w:rsidRPr="00FA1A59">
              <w:rPr>
                <w:rFonts w:ascii="標楷體" w:eastAsia="標楷體" w:hAnsi="標楷體" w:hint="eastAsia"/>
              </w:rPr>
              <w:t>參考生命教育</w:t>
            </w:r>
            <w:r w:rsidR="00590A83">
              <w:rPr>
                <w:rFonts w:ascii="標楷體" w:eastAsia="標楷體" w:hAnsi="標楷體" w:hint="eastAsia"/>
              </w:rPr>
              <w:t>、生涯規劃</w:t>
            </w:r>
            <w:r w:rsidRPr="00FA1A59">
              <w:rPr>
                <w:rFonts w:ascii="標楷體" w:eastAsia="標楷體" w:hAnsi="標楷體" w:hint="eastAsia"/>
              </w:rPr>
              <w:t>教材及其他自編教材。</w:t>
            </w:r>
          </w:p>
        </w:tc>
      </w:tr>
      <w:tr w:rsidR="00345283" w14:paraId="7F5ED408" w14:textId="77777777" w:rsidTr="002A50C6">
        <w:trPr>
          <w:trHeight w:val="267"/>
          <w:jc w:val="center"/>
        </w:trPr>
        <w:tc>
          <w:tcPr>
            <w:tcW w:w="2651" w:type="dxa"/>
            <w:vAlign w:val="center"/>
          </w:tcPr>
          <w:p w14:paraId="224A4D83" w14:textId="77777777" w:rsidR="00345283" w:rsidRDefault="00345283" w:rsidP="00345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751" w:type="dxa"/>
            <w:gridSpan w:val="3"/>
            <w:vAlign w:val="center"/>
          </w:tcPr>
          <w:p w14:paraId="178C6080" w14:textId="77777777" w:rsidR="00345283" w:rsidRPr="00FA1A59" w:rsidRDefault="0068459B" w:rsidP="002A50C6">
            <w:pPr>
              <w:ind w:left="0" w:hanging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小組報告、</w:t>
            </w:r>
            <w:r w:rsidR="00345283" w:rsidRPr="00FA1A59"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345283" w14:paraId="4A4CD7FF" w14:textId="77777777">
        <w:trPr>
          <w:trHeight w:val="862"/>
          <w:jc w:val="center"/>
        </w:trPr>
        <w:tc>
          <w:tcPr>
            <w:tcW w:w="2651" w:type="dxa"/>
            <w:vAlign w:val="center"/>
          </w:tcPr>
          <w:p w14:paraId="73F92652" w14:textId="77777777" w:rsidR="00345283" w:rsidRDefault="00345283" w:rsidP="00345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751" w:type="dxa"/>
            <w:gridSpan w:val="3"/>
            <w:vAlign w:val="center"/>
          </w:tcPr>
          <w:p w14:paraId="38401BE3" w14:textId="77777777" w:rsidR="00345283" w:rsidRPr="00FA1A59" w:rsidRDefault="00345283" w:rsidP="00345283">
            <w:pPr>
              <w:widowControl/>
              <w:ind w:left="0" w:hanging="2"/>
              <w:rPr>
                <w:rFonts w:ascii="標楷體" w:eastAsia="標楷體" w:hAnsi="標楷體"/>
              </w:rPr>
            </w:pPr>
            <w:r w:rsidRPr="00FA1A59">
              <w:rPr>
                <w:rFonts w:ascii="標楷體" w:eastAsia="標楷體" w:hAnsi="標楷體" w:hint="eastAsia"/>
              </w:rPr>
              <w:t>課堂參與：就學生課堂參與情形（討論、發言、活動參與）作評量。</w:t>
            </w:r>
          </w:p>
          <w:p w14:paraId="0E7AB64C" w14:textId="77777777" w:rsidR="00345283" w:rsidRPr="00FA1A59" w:rsidRDefault="00345283" w:rsidP="00345283">
            <w:pPr>
              <w:widowControl/>
              <w:ind w:left="0" w:hanging="2"/>
              <w:rPr>
                <w:rFonts w:ascii="標楷體" w:eastAsia="標楷體" w:hAnsi="標楷體"/>
              </w:rPr>
            </w:pPr>
            <w:r w:rsidRPr="00FA1A59">
              <w:rPr>
                <w:rFonts w:ascii="標楷體" w:eastAsia="標楷體" w:hAnsi="標楷體" w:hint="eastAsia"/>
              </w:rPr>
              <w:t>學習態度：就整體學習態度(包括聽講、作業繳交的認真程度)評量之。</w:t>
            </w:r>
          </w:p>
          <w:p w14:paraId="14B04B7E" w14:textId="77777777" w:rsidR="00345283" w:rsidRPr="00FA1A59" w:rsidRDefault="00345283" w:rsidP="003452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FA1A59">
              <w:rPr>
                <w:rFonts w:ascii="標楷體" w:eastAsia="標楷體" w:hAnsi="標楷體" w:hint="eastAsia"/>
              </w:rPr>
              <w:t>學習單：就學生的隨堂學習單內容評量之。</w:t>
            </w:r>
          </w:p>
        </w:tc>
      </w:tr>
      <w:tr w:rsidR="00345283" w14:paraId="25DD72E7" w14:textId="77777777" w:rsidTr="000D61C7">
        <w:trPr>
          <w:trHeight w:val="599"/>
          <w:jc w:val="center"/>
        </w:trPr>
        <w:tc>
          <w:tcPr>
            <w:tcW w:w="2651" w:type="dxa"/>
            <w:vAlign w:val="center"/>
          </w:tcPr>
          <w:p w14:paraId="01072676" w14:textId="77777777" w:rsidR="00345283" w:rsidRDefault="00345283" w:rsidP="00345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751" w:type="dxa"/>
            <w:gridSpan w:val="3"/>
          </w:tcPr>
          <w:p w14:paraId="0A5B21A9" w14:textId="77777777" w:rsidR="00345283" w:rsidRPr="00FA1A59" w:rsidRDefault="00345283" w:rsidP="00345283">
            <w:pPr>
              <w:snapToGrid w:val="0"/>
              <w:ind w:left="0" w:hanging="2"/>
              <w:rPr>
                <w:rFonts w:ascii="標楷體" w:eastAsia="標楷體" w:hAnsi="標楷體"/>
              </w:rPr>
            </w:pPr>
            <w:r w:rsidRPr="00FA1A59">
              <w:rPr>
                <w:rFonts w:ascii="標楷體" w:eastAsia="標楷體" w:hAnsi="標楷體" w:hint="eastAsia"/>
              </w:rPr>
              <w:t>平時成績評量：課堂參與15%、學習態度 15%</w:t>
            </w:r>
          </w:p>
          <w:p w14:paraId="65270AFD" w14:textId="77777777" w:rsidR="00345283" w:rsidRPr="00FA1A59" w:rsidRDefault="00345283" w:rsidP="00345283">
            <w:pPr>
              <w:ind w:left="0" w:hanging="2"/>
              <w:rPr>
                <w:rFonts w:ascii="標楷體" w:eastAsia="標楷體" w:hAnsi="標楷體"/>
              </w:rPr>
            </w:pPr>
            <w:r w:rsidRPr="00FA1A59">
              <w:rPr>
                <w:rFonts w:ascii="標楷體" w:eastAsia="標楷體" w:hAnsi="標楷體" w:hint="eastAsia"/>
              </w:rPr>
              <w:t>定期成績評量：</w:t>
            </w:r>
            <w:r w:rsidR="000D61C7">
              <w:rPr>
                <w:rFonts w:ascii="標楷體" w:eastAsia="標楷體" w:hAnsi="標楷體" w:hint="eastAsia"/>
              </w:rPr>
              <w:t>小組報告、個人</w:t>
            </w:r>
            <w:r w:rsidRPr="00FA1A59">
              <w:rPr>
                <w:rFonts w:ascii="標楷體" w:eastAsia="標楷體" w:hAnsi="標楷體" w:hint="eastAsia"/>
              </w:rPr>
              <w:t>學習單及心得撰寫70%</w:t>
            </w:r>
          </w:p>
        </w:tc>
      </w:tr>
      <w:tr w:rsidR="000E1957" w14:paraId="57E62D02" w14:textId="77777777" w:rsidTr="004C5D74">
        <w:trPr>
          <w:trHeight w:val="599"/>
          <w:jc w:val="center"/>
        </w:trPr>
        <w:tc>
          <w:tcPr>
            <w:tcW w:w="2651" w:type="dxa"/>
            <w:vAlign w:val="center"/>
          </w:tcPr>
          <w:p w14:paraId="25BC105E" w14:textId="0626E095" w:rsidR="000E1957" w:rsidRDefault="000E1957" w:rsidP="000E1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751" w:type="dxa"/>
            <w:gridSpan w:val="3"/>
            <w:vAlign w:val="center"/>
          </w:tcPr>
          <w:p w14:paraId="3ACCA517" w14:textId="1C8260A4" w:rsidR="000E1957" w:rsidRPr="00FA1A59" w:rsidRDefault="000E1957" w:rsidP="000E1957">
            <w:pPr>
              <w:snapToGrid w:val="0"/>
              <w:ind w:left="0" w:hanging="2"/>
              <w:rPr>
                <w:rFonts w:ascii="標楷體" w:eastAsia="標楷體" w:hAnsi="標楷體"/>
              </w:rPr>
            </w:pPr>
            <w:r w:rsidRPr="00081A09">
              <w:rPr>
                <w:rFonts w:ascii="標楷體" w:eastAsia="標楷體" w:hAnsi="標楷體" w:hint="eastAsia"/>
              </w:rPr>
              <w:t>指導學生統整學期間進行之作業、學習單、小組報告簡報及生涯規劃自我探索報告，整合為學習歷程檔案。</w:t>
            </w:r>
          </w:p>
        </w:tc>
      </w:tr>
      <w:tr w:rsidR="000E1957" w14:paraId="22CAD48F" w14:textId="77777777">
        <w:trPr>
          <w:trHeight w:val="737"/>
          <w:jc w:val="center"/>
        </w:trPr>
        <w:tc>
          <w:tcPr>
            <w:tcW w:w="2651" w:type="dxa"/>
            <w:vAlign w:val="center"/>
          </w:tcPr>
          <w:p w14:paraId="3B8DC1C3" w14:textId="08BCCCB0" w:rsidR="000E1957" w:rsidRDefault="000E1957" w:rsidP="000E1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751" w:type="dxa"/>
            <w:gridSpan w:val="3"/>
            <w:vAlign w:val="center"/>
          </w:tcPr>
          <w:p w14:paraId="484F385F" w14:textId="77777777" w:rsidR="000E1957" w:rsidRPr="00081A09" w:rsidRDefault="000E1957" w:rsidP="000E1957">
            <w:pPr>
              <w:pStyle w:val="af6"/>
              <w:numPr>
                <w:ilvl w:val="0"/>
                <w:numId w:val="5"/>
              </w:numPr>
              <w:snapToGrid w:val="0"/>
              <w:ind w:leftChars="0" w:left="224" w:firstLineChars="0" w:hanging="226"/>
              <w:rPr>
                <w:rFonts w:ascii="標楷體" w:eastAsia="標楷體" w:hAnsi="標楷體"/>
                <w:szCs w:val="24"/>
              </w:rPr>
            </w:pPr>
            <w:r w:rsidRPr="00081A09">
              <w:rPr>
                <w:rFonts w:ascii="標楷體" w:eastAsia="標楷體" w:hAnsi="標楷體" w:hint="eastAsia"/>
                <w:szCs w:val="24"/>
              </w:rPr>
              <w:t>每個學生都是獨特且潛能無限的個體，提供一個多元、肯定、尊重、接納的探索空間，引導學生發現自我實現的潛力，重視態度與精神的養成，以期能知己知人、自尊尊人。</w:t>
            </w:r>
          </w:p>
          <w:p w14:paraId="223268E2" w14:textId="77777777" w:rsidR="000E1957" w:rsidRPr="00081A09" w:rsidRDefault="000E1957" w:rsidP="000E1957">
            <w:pPr>
              <w:pStyle w:val="af6"/>
              <w:numPr>
                <w:ilvl w:val="0"/>
                <w:numId w:val="5"/>
              </w:numPr>
              <w:snapToGrid w:val="0"/>
              <w:ind w:leftChars="0" w:left="224" w:firstLineChars="0" w:hanging="226"/>
              <w:rPr>
                <w:rFonts w:ascii="標楷體" w:eastAsia="標楷體" w:hAnsi="標楷體"/>
                <w:szCs w:val="24"/>
              </w:rPr>
            </w:pPr>
            <w:r w:rsidRPr="00081A09">
              <w:rPr>
                <w:rFonts w:ascii="標楷體" w:eastAsia="標楷體" w:hAnsi="標楷體" w:hint="eastAsia"/>
                <w:szCs w:val="24"/>
              </w:rPr>
              <w:t>學習從自我認識、自我悅納，做為自信人生的開端，累積個人成功經驗，強化個人能量的展現，同時關懷周遭的人、事、物，讓每個人親身實踐生命的豐富、同理與寬容，能樂觀進取、設身處地、社會關懷，建立一個感動、心動而後行動的人格情操。</w:t>
            </w:r>
          </w:p>
          <w:p w14:paraId="02EE6DD0" w14:textId="77777777" w:rsidR="000E1957" w:rsidRPr="00081A09" w:rsidRDefault="000E1957" w:rsidP="000E1957">
            <w:pPr>
              <w:pStyle w:val="af6"/>
              <w:numPr>
                <w:ilvl w:val="0"/>
                <w:numId w:val="5"/>
              </w:numPr>
              <w:snapToGrid w:val="0"/>
              <w:ind w:leftChars="0" w:left="238" w:firstLineChars="0" w:hanging="240"/>
              <w:rPr>
                <w:rFonts w:ascii="標楷體" w:eastAsia="標楷體" w:hAnsi="標楷體"/>
                <w:szCs w:val="24"/>
              </w:rPr>
            </w:pPr>
            <w:r w:rsidRPr="00081A09">
              <w:rPr>
                <w:rFonts w:ascii="標楷體" w:eastAsia="標楷體" w:hAnsi="標楷體" w:hint="eastAsia"/>
                <w:szCs w:val="24"/>
              </w:rPr>
              <w:t>學習資源的尋找、統整與應用，有助於個人面對可能的挑戰，達成自我的理想目標，讓孩子能理解、表現與體驗生命的感動。</w:t>
            </w:r>
          </w:p>
          <w:p w14:paraId="0FF77186" w14:textId="77777777" w:rsidR="000E1957" w:rsidRPr="00081A09" w:rsidRDefault="000E1957" w:rsidP="000E1957">
            <w:pPr>
              <w:pStyle w:val="af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0" w:left="266" w:firstLineChars="0" w:hanging="268"/>
              <w:rPr>
                <w:rFonts w:ascii="標楷體" w:eastAsia="標楷體" w:hAnsi="標楷體"/>
                <w:szCs w:val="24"/>
              </w:rPr>
            </w:pPr>
            <w:r w:rsidRPr="00081A09">
              <w:rPr>
                <w:rFonts w:ascii="標楷體" w:eastAsia="標楷體" w:hAnsi="標楷體" w:hint="eastAsia"/>
                <w:szCs w:val="24"/>
              </w:rPr>
              <w:t>透過本課程能讓學生對於自我有機會更深一層的探索與認識，瞭解個人、社會與環境間的關連，進而發揮自我潛能、實現自我</w:t>
            </w:r>
            <w:r w:rsidRPr="00081A09"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0E1957" w14:paraId="20FC3936" w14:textId="77777777">
        <w:trPr>
          <w:trHeight w:val="737"/>
          <w:jc w:val="center"/>
        </w:trPr>
        <w:tc>
          <w:tcPr>
            <w:tcW w:w="2651" w:type="dxa"/>
            <w:vAlign w:val="center"/>
          </w:tcPr>
          <w:p w14:paraId="5A49493D" w14:textId="2AFEADDF" w:rsidR="000E1957" w:rsidRDefault="000E1957" w:rsidP="000E1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751" w:type="dxa"/>
            <w:gridSpan w:val="3"/>
            <w:vAlign w:val="center"/>
          </w:tcPr>
          <w:p w14:paraId="488B9A74" w14:textId="77777777" w:rsidR="000E1957" w:rsidRPr="00CC1BA6" w:rsidRDefault="000E1957" w:rsidP="000E1957">
            <w:pPr>
              <w:pStyle w:val="af6"/>
              <w:numPr>
                <w:ilvl w:val="0"/>
                <w:numId w:val="7"/>
              </w:numPr>
              <w:suppressAutoHyphens w:val="0"/>
              <w:snapToGrid w:val="0"/>
              <w:spacing w:line="240" w:lineRule="auto"/>
              <w:ind w:leftChars="0" w:left="238" w:firstLineChars="0" w:hanging="240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 w:rsidRPr="00CC1BA6">
              <w:rPr>
                <w:rFonts w:ascii="標楷體" w:eastAsia="標楷體" w:hAnsi="標楷體" w:hint="eastAsia"/>
              </w:rPr>
              <w:t>撥出親子溝通時間，透過如朋友式的聊天，瞭解孩子的內心世界，也幫助孩子更認識自己。</w:t>
            </w:r>
          </w:p>
          <w:p w14:paraId="2EB12032" w14:textId="77777777" w:rsidR="000E1957" w:rsidRPr="00FA1A59" w:rsidRDefault="000E1957" w:rsidP="000E1957">
            <w:pPr>
              <w:pStyle w:val="af6"/>
              <w:numPr>
                <w:ilvl w:val="0"/>
                <w:numId w:val="7"/>
              </w:numPr>
              <w:suppressAutoHyphens w:val="0"/>
              <w:snapToGrid w:val="0"/>
              <w:spacing w:line="240" w:lineRule="auto"/>
              <w:ind w:leftChars="0" w:left="238" w:firstLineChars="0" w:hanging="240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 w:rsidRPr="00FA1A59">
              <w:rPr>
                <w:rFonts w:ascii="標楷體" w:eastAsia="標楷體" w:hAnsi="標楷體" w:hint="eastAsia"/>
              </w:rPr>
              <w:t>每週上課後可與孩子討論課程學習內容，溝通並建立孩子未來生涯規劃的發展與藍圖。</w:t>
            </w:r>
          </w:p>
          <w:p w14:paraId="5C2CDFA6" w14:textId="77777777" w:rsidR="000E1957" w:rsidRPr="00FA1A59" w:rsidRDefault="000E1957" w:rsidP="000E1957">
            <w:pPr>
              <w:pStyle w:val="af6"/>
              <w:numPr>
                <w:ilvl w:val="0"/>
                <w:numId w:val="7"/>
              </w:numPr>
              <w:suppressAutoHyphens w:val="0"/>
              <w:snapToGrid w:val="0"/>
              <w:spacing w:line="240" w:lineRule="auto"/>
              <w:ind w:leftChars="0" w:left="266" w:firstLineChars="0" w:hanging="268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 w:rsidRPr="00FA1A59">
              <w:rPr>
                <w:rFonts w:ascii="標楷體" w:eastAsia="標楷體" w:hAnsi="標楷體" w:hint="eastAsia"/>
              </w:rPr>
              <w:t>以傾聽、尊重孩子想法的立場，瞭解孩子自我對未來的想法，也讓孩子瞭解父母的期望。</w:t>
            </w:r>
          </w:p>
          <w:p w14:paraId="408CDA11" w14:textId="77777777" w:rsidR="000E1957" w:rsidRPr="00FA1A59" w:rsidRDefault="000E1957" w:rsidP="000E1957">
            <w:pPr>
              <w:pStyle w:val="af6"/>
              <w:numPr>
                <w:ilvl w:val="0"/>
                <w:numId w:val="7"/>
              </w:numPr>
              <w:suppressAutoHyphens w:val="0"/>
              <w:snapToGrid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 w:rsidRPr="00FA1A59">
              <w:rPr>
                <w:rFonts w:ascii="標楷體" w:eastAsia="標楷體" w:hAnsi="標楷體" w:hint="eastAsia"/>
              </w:rPr>
              <w:t>鼓勵與支持孩子的學習、探索與決定。</w:t>
            </w:r>
          </w:p>
          <w:p w14:paraId="76969431" w14:textId="77777777" w:rsidR="000E1957" w:rsidRPr="00FA1A59" w:rsidRDefault="000E1957" w:rsidP="000E1957">
            <w:pPr>
              <w:pStyle w:val="af6"/>
              <w:numPr>
                <w:ilvl w:val="0"/>
                <w:numId w:val="7"/>
              </w:numPr>
              <w:suppressAutoHyphens w:val="0"/>
              <w:snapToGrid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 w:rsidRPr="00FA1A59">
              <w:rPr>
                <w:rFonts w:ascii="標楷體" w:eastAsia="標楷體" w:hAnsi="標楷體" w:hint="eastAsia"/>
              </w:rPr>
              <w:t>若孩子的表現無法符合家長的期望時，給予對話及討論的空間。</w:t>
            </w:r>
          </w:p>
          <w:p w14:paraId="09C009B9" w14:textId="77777777" w:rsidR="000E1957" w:rsidRPr="00FA1A59" w:rsidRDefault="000E1957" w:rsidP="000E1957">
            <w:pPr>
              <w:pStyle w:val="af6"/>
              <w:numPr>
                <w:ilvl w:val="0"/>
                <w:numId w:val="7"/>
              </w:numPr>
              <w:suppressAutoHyphens w:val="0"/>
              <w:snapToGrid w:val="0"/>
              <w:spacing w:line="240" w:lineRule="auto"/>
              <w:ind w:leftChars="0" w:left="224" w:firstLineChars="0" w:hanging="226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 w:rsidRPr="00FA1A59">
              <w:rPr>
                <w:rFonts w:ascii="標楷體" w:eastAsia="標楷體" w:hAnsi="標楷體" w:hint="eastAsia"/>
              </w:rPr>
              <w:t>透過個人經驗分享，幫助孩子認識環境世界，以協助其面對生涯議題之困難與選擇。</w:t>
            </w:r>
          </w:p>
          <w:p w14:paraId="2741C3AB" w14:textId="77777777" w:rsidR="000E1957" w:rsidRPr="00FA1A59" w:rsidRDefault="000E1957" w:rsidP="000E1957">
            <w:pPr>
              <w:pStyle w:val="af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napToGrid w:val="0"/>
              <w:spacing w:line="240" w:lineRule="auto"/>
              <w:ind w:leftChars="0" w:left="238" w:firstLineChars="0" w:hanging="240"/>
              <w:textAlignment w:val="auto"/>
              <w:outlineLvl w:val="9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FA1A59">
              <w:rPr>
                <w:rFonts w:ascii="標楷體" w:eastAsia="標楷體" w:hAnsi="標楷體" w:hint="eastAsia"/>
              </w:rPr>
              <w:t>培養閱讀的習慣，鼓勵孩子多閱讀快樂工作人、天下、遠見、商業週刊</w:t>
            </w:r>
            <w:r w:rsidRPr="00FA1A59">
              <w:rPr>
                <w:rFonts w:ascii="標楷體" w:eastAsia="標楷體" w:hAnsi="標楷體" w:hint="eastAsia"/>
              </w:rPr>
              <w:lastRenderedPageBreak/>
              <w:t>等雜誌，培養其國際觀。</w:t>
            </w:r>
          </w:p>
        </w:tc>
      </w:tr>
      <w:tr w:rsidR="000E1957" w14:paraId="479DB021" w14:textId="77777777">
        <w:trPr>
          <w:trHeight w:val="737"/>
          <w:jc w:val="center"/>
        </w:trPr>
        <w:tc>
          <w:tcPr>
            <w:tcW w:w="2651" w:type="dxa"/>
            <w:vAlign w:val="center"/>
          </w:tcPr>
          <w:p w14:paraId="072B880A" w14:textId="0CE6FE58" w:rsidR="000E1957" w:rsidRDefault="000E1957" w:rsidP="000E1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lastRenderedPageBreak/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751" w:type="dxa"/>
            <w:gridSpan w:val="3"/>
            <w:vAlign w:val="center"/>
          </w:tcPr>
          <w:p w14:paraId="2C0E9CAF" w14:textId="77777777" w:rsidR="000E1957" w:rsidRPr="00FA1A59" w:rsidRDefault="000E1957" w:rsidP="000E1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FA1A59">
              <w:rPr>
                <w:rFonts w:ascii="標楷體" w:eastAsia="標楷體" w:hAnsi="標楷體"/>
                <w:color w:val="000000"/>
              </w:rPr>
              <w:t>02-2533-4017#15</w:t>
            </w:r>
            <w:r w:rsidRPr="00FA1A59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</w:tr>
    </w:tbl>
    <w:p w14:paraId="077AB191" w14:textId="77777777" w:rsidR="00021790" w:rsidRDefault="000217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0217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11362512" w14:textId="77777777" w:rsidR="000E1957" w:rsidRDefault="000E1957" w:rsidP="000E19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0E1957" w14:paraId="603EA6C0" w14:textId="77777777" w:rsidTr="00D41664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538CDB9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4F391629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5C140892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799B58A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ED62336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8118B4F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41A347D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C5C4A44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7B9A0F01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0E1957" w14:paraId="02DEB5BB" w14:textId="77777777" w:rsidTr="00D41664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E900AA9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F5D959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A01103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B9663A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E937325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B53580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7D22813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45819B3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0E1957" w14:paraId="5FBCD212" w14:textId="77777777" w:rsidTr="00D41664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4EE8846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DEEA7E5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7ABCB18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49B1575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C931D1F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2D0EC28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44006F5B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0E1957" w14:paraId="4A227975" w14:textId="77777777" w:rsidTr="00D41664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9D3D879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7F249549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398010F9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0117F940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FC1C918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84C6415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5A827BF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F09AFBA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1A752EE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B253E90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3EDE0CCE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79E034A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3F12086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44798B12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5D91BF1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75119D54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FCD82DF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0E1957" w14:paraId="24F6B44C" w14:textId="77777777" w:rsidTr="00D4166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A4C2E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94FE8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42B7743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021B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CAB91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E8069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138D3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DDA15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5432E4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3137CF" w14:textId="77777777" w:rsidR="000E1957" w:rsidRPr="001E5862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身心素質與自我精進(</w:t>
            </w:r>
            <w:r w:rsidRPr="005914D4">
              <w:rPr>
                <w:rFonts w:ascii="微軟正黑體" w:eastAsia="微軟正黑體" w:hAnsi="微軟正黑體" w:hint="eastAsia"/>
              </w:rPr>
              <w:t>資優情意教育內涵</w:t>
            </w:r>
            <w:r>
              <w:rPr>
                <w:rFonts w:ascii="微軟正黑體" w:eastAsia="微軟正黑體" w:hAnsi="微軟正黑體" w:hint="eastAsia"/>
              </w:rPr>
              <w:t>與</w:t>
            </w:r>
            <w:r w:rsidRPr="005914D4">
              <w:rPr>
                <w:rFonts w:ascii="微軟正黑體" w:eastAsia="微軟正黑體" w:hAnsi="微軟正黑體" w:hint="eastAsia"/>
              </w:rPr>
              <w:t>高中</w:t>
            </w:r>
            <w:r>
              <w:rPr>
                <w:rFonts w:ascii="微軟正黑體" w:eastAsia="微軟正黑體" w:hAnsi="微軟正黑體" w:hint="eastAsia"/>
              </w:rPr>
              <w:t>生活</w:t>
            </w:r>
            <w:r w:rsidRPr="005914D4">
              <w:rPr>
                <w:rFonts w:ascii="微軟正黑體" w:eastAsia="微軟正黑體" w:hAnsi="微軟正黑體" w:hint="eastAsia"/>
              </w:rPr>
              <w:t>三部曲檢核</w:t>
            </w:r>
            <w:r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D805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E6CC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  <w:p w14:paraId="04E7F5AE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1C8D852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13開學、正式上課</w:t>
            </w:r>
          </w:p>
          <w:p w14:paraId="211F9FE7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-18期初教學研究會</w:t>
            </w:r>
          </w:p>
          <w:p w14:paraId="554619CA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高二多元選修選課結果公告與上課</w:t>
            </w:r>
          </w:p>
          <w:p w14:paraId="7D582F0C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14:paraId="3B11E94E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15-3/22高一微課程(101-105)</w:t>
            </w:r>
          </w:p>
          <w:p w14:paraId="3930183F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自主學習開始 </w:t>
            </w:r>
          </w:p>
          <w:p w14:paraId="051F0A99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高一、高三多元選修選課結果公告</w:t>
            </w:r>
          </w:p>
          <w:p w14:paraId="12E63DAA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17高三課諮師入班</w:t>
            </w:r>
          </w:p>
          <w:p w14:paraId="25D8716F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14:paraId="7B847E85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18補行2/27上班上課</w:t>
            </w:r>
          </w:p>
        </w:tc>
      </w:tr>
      <w:tr w:rsidR="000E1957" w14:paraId="429B38D1" w14:textId="77777777" w:rsidTr="00D4166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F8461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63CA0" w14:textId="77777777" w:rsidR="000E1957" w:rsidRPr="00130C9E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7C0B997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CAC3F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8D749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7E2A8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F50C0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9AA31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5130ED6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2D1D74" w14:textId="77777777" w:rsidR="000E1957" w:rsidRPr="001E5862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914D4">
              <w:rPr>
                <w:rFonts w:ascii="微軟正黑體" w:eastAsia="微軟正黑體" w:hAnsi="微軟正黑體" w:hint="eastAsia"/>
              </w:rPr>
              <w:t>資優情意教育內涵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D2B0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AB30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  <w:p w14:paraId="47FE3704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  <w:p w14:paraId="7E91617A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  <w:p w14:paraId="2A557B09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C5DC989" w14:textId="77777777" w:rsidR="000E1957" w:rsidRDefault="000E1957" w:rsidP="00D416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20全校導師會議</w:t>
            </w:r>
          </w:p>
          <w:p w14:paraId="25094844" w14:textId="77777777" w:rsidR="000E1957" w:rsidRDefault="000E1957" w:rsidP="00D416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14:paraId="702614B8" w14:textId="77777777" w:rsidR="000E1957" w:rsidRDefault="000E1957" w:rsidP="00D416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14:paraId="7FF5C3A3" w14:textId="77777777" w:rsidR="000E1957" w:rsidRDefault="000E1957" w:rsidP="00D416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20高一二輔導課開始</w:t>
            </w:r>
          </w:p>
          <w:p w14:paraId="125F3A88" w14:textId="77777777" w:rsidR="000E1957" w:rsidRDefault="000E1957" w:rsidP="00D416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21高三輔導課開始</w:t>
            </w:r>
          </w:p>
          <w:p w14:paraId="6A551FB0" w14:textId="77777777" w:rsidR="000E1957" w:rsidRDefault="000E1957" w:rsidP="00D416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23學測成績公告</w:t>
            </w:r>
          </w:p>
          <w:p w14:paraId="5EAD8A30" w14:textId="77777777" w:rsidR="000E1957" w:rsidRDefault="000E1957" w:rsidP="00D416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0E1957" w14:paraId="1E90370F" w14:textId="77777777" w:rsidTr="00D4166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F7A8C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D37C8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001D538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615D657C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14:paraId="570B4354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2C9D3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59B76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9E8B6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1718F13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703D" w14:textId="77777777" w:rsidR="000E1957" w:rsidRPr="001E5862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914D4">
              <w:rPr>
                <w:rFonts w:ascii="微軟正黑體" w:eastAsia="微軟正黑體" w:hAnsi="微軟正黑體" w:hint="eastAsia"/>
              </w:rPr>
              <w:t>資優情意教育內涵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D808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AAA9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  <w:p w14:paraId="68DBE39E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  <w:p w14:paraId="56B81683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  <w:p w14:paraId="6F4491EE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49F3858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27調整放假</w:t>
            </w:r>
          </w:p>
          <w:p w14:paraId="5B415C90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7588DCEC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0E1957" w14:paraId="173F7DF5" w14:textId="77777777" w:rsidTr="00D4166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CEE87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14:paraId="28776DBD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9A416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4D88ADA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3A324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65CAB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DD5A0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393C3B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88CDC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FD09D46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2E7FF6" w14:textId="77777777" w:rsidR="000E1957" w:rsidRPr="001E5862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人際溝通表達與團隊合作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F208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0BCD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  <w:p w14:paraId="7F428AB7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  <w:p w14:paraId="36D0871E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  <w:p w14:paraId="78DC4E74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6BAC010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6-4/6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</w:p>
          <w:p w14:paraId="3566EC79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領航者會議</w:t>
            </w:r>
          </w:p>
          <w:p w14:paraId="488A9C72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9高二充實補強課程</w:t>
            </w:r>
          </w:p>
          <w:p w14:paraId="08A0ADFD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0E1957" w14:paraId="51F705FE" w14:textId="77777777" w:rsidTr="00D4166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FD892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45E90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39C8829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08289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C7BFE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D77EA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9E5880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B5F027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DCAF736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7AB3F3" w14:textId="77777777" w:rsidR="000E1957" w:rsidRPr="001E5862" w:rsidRDefault="000E1957" w:rsidP="00D41664">
            <w:pPr>
              <w:ind w:left="0" w:hanging="2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  <w:r w:rsidRPr="005914D4">
              <w:rPr>
                <w:rFonts w:ascii="微軟正黑體" w:eastAsia="微軟正黑體" w:hAnsi="微軟正黑體" w:hint="eastAsia"/>
              </w:rPr>
              <w:t>理情ABC</w:t>
            </w: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493F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B2CD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  <w:p w14:paraId="7F8C5629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5D24E1E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13高三晚自習開始</w:t>
            </w:r>
          </w:p>
          <w:p w14:paraId="300BAC0B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23高一二晚自習</w:t>
            </w:r>
          </w:p>
          <w:p w14:paraId="4AD3DEFD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止(12:00)</w:t>
            </w:r>
          </w:p>
          <w:p w14:paraId="3D1E6434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16高二充實補強課程</w:t>
            </w:r>
          </w:p>
        </w:tc>
      </w:tr>
      <w:tr w:rsidR="000E1957" w14:paraId="5C06E9C5" w14:textId="77777777" w:rsidTr="00D4166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DB8B8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41D58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036A324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D84C0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AB083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267AF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07319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C6DB5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F99AAF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9B014ED" w14:textId="77777777" w:rsidR="000E1957" w:rsidRPr="001E5862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E5862">
              <w:rPr>
                <w:rFonts w:ascii="微軟正黑體" w:eastAsia="微軟正黑體" w:hAnsi="微軟正黑體" w:cs="標楷體" w:hint="eastAsia"/>
                <w:color w:val="000000"/>
              </w:rPr>
              <w:t>第1次期中考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1F8A68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0DAE78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3EB00A5" w14:textId="77777777" w:rsidR="000E1957" w:rsidRPr="00FE710D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一二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14:paraId="2984859F" w14:textId="77777777" w:rsidR="000E1957" w:rsidRPr="00AC5725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C572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補行4/3上班上課</w:t>
            </w:r>
          </w:p>
        </w:tc>
      </w:tr>
      <w:tr w:rsidR="000E1957" w14:paraId="5C6D9A99" w14:textId="77777777" w:rsidTr="00D4166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30F93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9282E" w14:textId="77777777" w:rsidR="000E1957" w:rsidRPr="004B295E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5476C3E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03FFE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3D954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52E48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D2D91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3B9C9FF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9872FEE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72466D56" w14:textId="77777777" w:rsidR="000E1957" w:rsidRPr="001E5862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914D4">
              <w:rPr>
                <w:rFonts w:ascii="微軟正黑體" w:eastAsia="微軟正黑體" w:hAnsi="微軟正黑體" w:hint="eastAsia"/>
              </w:rPr>
              <w:t>理情ABC</w:t>
            </w: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2DD7F12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56608EB5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  <w:p w14:paraId="514FA64C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7AB84B4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27-4/14公開授課週</w:t>
            </w:r>
          </w:p>
          <w:p w14:paraId="0A0ED818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公民訓練</w:t>
            </w:r>
          </w:p>
          <w:p w14:paraId="7684B701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高一自主學習先備課程(101-105)</w:t>
            </w:r>
          </w:p>
        </w:tc>
      </w:tr>
      <w:tr w:rsidR="000E1957" w14:paraId="6D16DB15" w14:textId="77777777" w:rsidTr="00D4166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0B586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28D0BCA2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15C81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2A6AFE8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2FB7389D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2303B701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60905E47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DBD7C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B02E7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C0B555A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D613DE" w14:textId="77777777" w:rsidR="000E1957" w:rsidRPr="001E5862" w:rsidRDefault="000E1957" w:rsidP="00D41664">
            <w:pPr>
              <w:ind w:left="0" w:hanging="2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  <w:r w:rsidRPr="002816F1">
              <w:rPr>
                <w:rFonts w:ascii="微軟正黑體" w:eastAsia="微軟正黑體" w:hAnsi="微軟正黑體" w:hint="eastAsia"/>
              </w:rPr>
              <w:t>規劃執行與創新應變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1201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68A3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  <w:p w14:paraId="22CAF881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  <w:p w14:paraId="5FAC24AF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  <w:p w14:paraId="6A0833C6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  <w:p w14:paraId="57B729D7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8CD0110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3調整放假</w:t>
            </w:r>
          </w:p>
          <w:p w14:paraId="5BAE8220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  <w:p w14:paraId="50C2F21F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-2課程成果上傳截止(3/7~4/6 17:00)</w:t>
            </w:r>
          </w:p>
          <w:p w14:paraId="61CF69B3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6-5/4高一游泳課程(暫定)</w:t>
            </w:r>
          </w:p>
        </w:tc>
      </w:tr>
      <w:tr w:rsidR="000E1957" w14:paraId="28758062" w14:textId="77777777" w:rsidTr="00D4166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F936A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71ACE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33C2DBF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3DB37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DBD38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11170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6FEE2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CEE0F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527573A4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E22B46" w14:textId="77777777" w:rsidR="000E1957" w:rsidRPr="001E5862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生命</w:t>
            </w:r>
            <w:r w:rsidRPr="005914D4">
              <w:rPr>
                <w:rFonts w:ascii="微軟正黑體" w:eastAsia="微軟正黑體" w:hAnsi="微軟正黑體" w:hint="eastAsia"/>
              </w:rPr>
              <w:t>倫理</w:t>
            </w:r>
            <w:r>
              <w:rPr>
                <w:rFonts w:ascii="微軟正黑體" w:eastAsia="微軟正黑體" w:hAnsi="微軟正黑體" w:hint="eastAsia"/>
              </w:rPr>
              <w:t>與科技倫理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0E52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3D3A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  <w:p w14:paraId="2F5EA0F4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  <w:p w14:paraId="5C518409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E432D7A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14:paraId="323483DA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17:00)</w:t>
            </w:r>
          </w:p>
          <w:p w14:paraId="23B31691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高二畢業旅行</w:t>
            </w:r>
          </w:p>
        </w:tc>
      </w:tr>
      <w:tr w:rsidR="000E1957" w14:paraId="68618736" w14:textId="77777777" w:rsidTr="00D41664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B02EC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BF0FA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F98671C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8712B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A49D9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FF1C3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A76D7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E0E5D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B69F414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C58B7D" w14:textId="77777777" w:rsidR="000E1957" w:rsidRPr="001E5862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17D73">
              <w:rPr>
                <w:rFonts w:ascii="微軟正黑體" w:eastAsia="微軟正黑體" w:hAnsi="微軟正黑體" w:hint="eastAsia"/>
              </w:rPr>
              <w:t>珍惜.欣賞.愛生命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2DB9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00F3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  <w:p w14:paraId="2E8955F3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  <w:p w14:paraId="65B325DD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4C08047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期中教學研究會</w:t>
            </w:r>
          </w:p>
          <w:p w14:paraId="0805FA57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高二籃球比賽</w:t>
            </w:r>
          </w:p>
        </w:tc>
      </w:tr>
      <w:tr w:rsidR="000E1957" w14:paraId="789C58B2" w14:textId="77777777" w:rsidTr="00D4166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D17E2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9F6D8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7DF89B9" w14:textId="77777777" w:rsidR="000E1957" w:rsidRPr="004B295E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5B34790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D327D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68A5A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6673A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2EF51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553C8B2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A473F70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97F4E" w14:textId="77777777" w:rsidR="000E1957" w:rsidRPr="001E5862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914D4">
              <w:rPr>
                <w:rFonts w:ascii="微軟正黑體" w:eastAsia="微軟正黑體" w:hAnsi="微軟正黑體" w:hint="eastAsia"/>
              </w:rPr>
              <w:t>想愛.懂愛.能愛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C873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B9F1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  <w:p w14:paraId="5AC54E68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  <w:p w14:paraId="5E5DCF49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FE605C0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24高一二導師會議</w:t>
            </w:r>
          </w:p>
          <w:p w14:paraId="4677759C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27高二充實補強課程</w:t>
            </w:r>
          </w:p>
          <w:p w14:paraId="6FE7B9DC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27高三輔導課結束</w:t>
            </w:r>
          </w:p>
          <w:p w14:paraId="27D2251C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KO拉卡決賽</w:t>
            </w:r>
          </w:p>
          <w:p w14:paraId="43E66423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春季舞會</w:t>
            </w:r>
          </w:p>
        </w:tc>
      </w:tr>
      <w:tr w:rsidR="000E1957" w14:paraId="37C0AF1A" w14:textId="77777777" w:rsidTr="00D4166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39788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21D9016B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82483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23D89BC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DD9CA76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8F08D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12957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BB975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6A8F3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C5E66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49E4D04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7FD63C0" w14:textId="77777777" w:rsidR="000E1957" w:rsidRPr="001E5862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品格支柱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E899AA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5BCB3A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  <w:p w14:paraId="589039F3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  <w:p w14:paraId="300BFCDD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6F07F1A" w14:textId="77777777" w:rsidR="000E1957" w:rsidRPr="00FE710D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14:paraId="6348F9F6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  <w:p w14:paraId="01AA3354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2領航者會議</w:t>
            </w:r>
          </w:p>
          <w:p w14:paraId="797FD2A3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0E1957" w14:paraId="50EA57EA" w14:textId="77777777" w:rsidTr="00D4166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A4F6F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6511C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5B25559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580F751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CE345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7D037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BBB74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31327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299FC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87A11B8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068A06" w14:textId="77777777" w:rsidR="000E1957" w:rsidRPr="001E5862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E5862">
              <w:rPr>
                <w:rFonts w:ascii="微軟正黑體" w:eastAsia="微軟正黑體" w:hAnsi="微軟正黑體" w:cs="標楷體" w:hint="eastAsia"/>
                <w:color w:val="000000"/>
              </w:rPr>
              <w:t>第2次期中考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DB46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F720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24E79A4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14:paraId="579D5B73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9高三第二次分科測驗模擬考</w:t>
            </w:r>
          </w:p>
          <w:p w14:paraId="4ACA2092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14:paraId="47505A0E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14:paraId="709B9CD4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高一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二課諮師入班宣導</w:t>
            </w:r>
          </w:p>
          <w:p w14:paraId="1CDC77BD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12專任教師會議</w:t>
            </w:r>
          </w:p>
        </w:tc>
      </w:tr>
      <w:tr w:rsidR="000E1957" w14:paraId="3E806D62" w14:textId="77777777" w:rsidTr="00D4166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B8612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3471F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C1C16ED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CA85172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969F6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3039E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EAAFA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205D9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7252F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A9A3D43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2D0E3A" w14:textId="77777777" w:rsidR="000E1957" w:rsidRPr="001E5862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914D4">
              <w:rPr>
                <w:rFonts w:ascii="微軟正黑體" w:eastAsia="微軟正黑體" w:hAnsi="微軟正黑體" w:hint="eastAsia"/>
              </w:rPr>
              <w:t>多元融合</w:t>
            </w:r>
            <w:r>
              <w:rPr>
                <w:rFonts w:ascii="微軟正黑體" w:eastAsia="微軟正黑體" w:hAnsi="微軟正黑體" w:hint="eastAsia"/>
              </w:rPr>
              <w:t>與生命價值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AD93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A676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  <w:p w14:paraId="1E70D057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  <w:p w14:paraId="68F55A6B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79A9948" w14:textId="77777777" w:rsidR="000E1957" w:rsidRPr="00DD6175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-2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公開授課週</w:t>
            </w:r>
          </w:p>
          <w:p w14:paraId="70F733E6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5-7/14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高一、二學生學習歷程檔案11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始(5/1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~7/1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17:00截止)</w:t>
            </w:r>
          </w:p>
          <w:p w14:paraId="568EE91A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14:paraId="43916FAC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高三補考</w:t>
            </w:r>
          </w:p>
          <w:p w14:paraId="3D760289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17-6/21高一微課程(101-105)</w:t>
            </w:r>
          </w:p>
          <w:p w14:paraId="734C0E91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19-6/2自主學習申請</w:t>
            </w:r>
          </w:p>
          <w:p w14:paraId="47D7D7D9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擔任會考考場，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11:00大掃除，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0E1957" w14:paraId="2B8E96EF" w14:textId="77777777" w:rsidTr="00D4166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1225D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03ADA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99E9AB5" w14:textId="77777777" w:rsidR="000E1957" w:rsidRPr="004B295E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4A1DF9B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C0C96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B90B7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B7520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932C1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CDFC4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8115140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66BF12" w14:textId="24528938" w:rsidR="001C44C9" w:rsidRPr="001E5862" w:rsidRDefault="001C44C9" w:rsidP="001C4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1C44C9">
              <w:rPr>
                <w:rFonts w:hint="eastAsia"/>
              </w:rPr>
              <w:t>幸福行動小組</w:t>
            </w:r>
            <w:r w:rsidRPr="00504201">
              <w:t>成果發表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DF91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A933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  <w:p w14:paraId="083CD61C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  <w:p w14:paraId="20EE95B7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  <w:p w14:paraId="7BF24107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7B5A88D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22高一二德行審查</w:t>
            </w:r>
          </w:p>
          <w:p w14:paraId="2F0FD834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科學週</w:t>
            </w:r>
          </w:p>
          <w:p w14:paraId="0DE61876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高二數理資優班獨研成發</w:t>
            </w:r>
          </w:p>
          <w:p w14:paraId="4F452AFA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公告高三重修名單</w:t>
            </w:r>
          </w:p>
        </w:tc>
      </w:tr>
      <w:tr w:rsidR="000E1957" w14:paraId="15E1065B" w14:textId="77777777" w:rsidTr="00D4166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107B3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10C56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BD2FC76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82BFDB5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0BD22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4738F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7E1DCE4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C32F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C3D04C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D1AAE94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3A83BBB" w14:textId="0D67018A" w:rsidR="000E1957" w:rsidRPr="001E5862" w:rsidRDefault="001C44C9" w:rsidP="00D41664">
            <w:pPr>
              <w:widowControl/>
              <w:ind w:left="0" w:hanging="2"/>
              <w:rPr>
                <w:rFonts w:ascii="微軟正黑體" w:eastAsia="微軟正黑體" w:hAnsi="微軟正黑體" w:cs="標楷體"/>
                <w:color w:val="000000"/>
              </w:rPr>
            </w:pPr>
            <w:r w:rsidRPr="001C44C9">
              <w:rPr>
                <w:rFonts w:hint="eastAsia"/>
              </w:rPr>
              <w:t>幸福行動小組</w:t>
            </w:r>
            <w:r w:rsidRPr="00504201">
              <w:t>成果發表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086F38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9F7B9B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  <w:p w14:paraId="7F55AEFD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  <w:p w14:paraId="15271D45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89A8F33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29-6/2期末教學研究會</w:t>
            </w:r>
          </w:p>
          <w:p w14:paraId="7C7454AA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1-30高三重修課程</w:t>
            </w:r>
          </w:p>
        </w:tc>
      </w:tr>
      <w:tr w:rsidR="000E1957" w14:paraId="5E1BD939" w14:textId="77777777" w:rsidTr="00D4166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D89A0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2655C4A6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5E228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6A1E7CE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C46AA6A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4A9E1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602DD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8C83B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64125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E0DBE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DE2220A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740C8C0" w14:textId="77777777" w:rsidR="000E1957" w:rsidRPr="001E5862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17D73">
              <w:rPr>
                <w:rFonts w:ascii="微軟正黑體" w:eastAsia="微軟正黑體" w:hAnsi="微軟正黑體" w:hint="eastAsia"/>
              </w:rPr>
              <w:t>跨出舒適圈(含影片欣賞)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6255E7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8644D4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  <w:p w14:paraId="080B3E8E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  <w:p w14:paraId="326B7047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  <w:p w14:paraId="5EBF3174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  <w:p w14:paraId="67D90AED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  <w:p w14:paraId="0C85137F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  <w:p w14:paraId="6849AA1A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D0FA5C6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14:paraId="0C578037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14:paraId="13DE6505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7-11高三分科測驗衝刺班</w:t>
            </w:r>
          </w:p>
          <w:p w14:paraId="55D63CA5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自主學習成果發表</w:t>
            </w:r>
          </w:p>
          <w:p w14:paraId="16E158E4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</w:p>
        </w:tc>
      </w:tr>
      <w:tr w:rsidR="000E1957" w14:paraId="19EF3BC5" w14:textId="77777777" w:rsidTr="00D4166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95AF6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387D9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70F9308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B8875D7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DB46F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A005EE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03BD3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3E89E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FBC82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73F8929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B7DE41B" w14:textId="77777777" w:rsidR="000E1957" w:rsidRPr="001E5862" w:rsidRDefault="000E1957" w:rsidP="00D41664">
            <w:pPr>
              <w:ind w:left="0" w:hanging="2"/>
              <w:rPr>
                <w:rFonts w:ascii="微軟正黑體" w:eastAsia="微軟正黑體" w:hAnsi="微軟正黑體" w:cs="標楷體"/>
                <w:color w:val="000000"/>
              </w:rPr>
            </w:pPr>
            <w:r w:rsidRPr="00617D73">
              <w:rPr>
                <w:rFonts w:ascii="微軟正黑體" w:eastAsia="微軟正黑體" w:hAnsi="微軟正黑體" w:hint="eastAsia"/>
              </w:rPr>
              <w:t>跨出舒適圈(含影片欣賞)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7A49D19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12BB841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  <w:p w14:paraId="054845F2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  <w:p w14:paraId="40B00E76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  <w:p w14:paraId="3D279706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  <w:p w14:paraId="32D986B7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E11E389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3領航者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14:paraId="6F52DC6D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14高中課程評鑑小組會議</w:t>
            </w:r>
          </w:p>
          <w:p w14:paraId="58DF43BF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14:paraId="0836E3DC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輔導課結束</w:t>
            </w:r>
          </w:p>
          <w:p w14:paraId="3CD030DC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17補行6/23上班上課</w:t>
            </w:r>
          </w:p>
        </w:tc>
      </w:tr>
      <w:tr w:rsidR="000E1957" w14:paraId="0597568A" w14:textId="77777777" w:rsidTr="00D4166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4B1DD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80EBA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319CC31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B2660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C2205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1D7EF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7775B58D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79C2D83B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2EE52EF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06C45" w14:textId="77777777" w:rsidR="000E1957" w:rsidRPr="001E5862" w:rsidRDefault="000E1957" w:rsidP="00D41664">
            <w:pPr>
              <w:ind w:left="0" w:hanging="2"/>
              <w:rPr>
                <w:rFonts w:ascii="微軟正黑體" w:eastAsia="微軟正黑體" w:hAnsi="微軟正黑體" w:cs="標楷體"/>
                <w:color w:val="000000"/>
              </w:rPr>
            </w:pPr>
            <w:r w:rsidRPr="00617D73">
              <w:rPr>
                <w:rFonts w:ascii="微軟正黑體" w:eastAsia="微軟正黑體" w:hAnsi="微軟正黑體" w:hint="eastAsia"/>
              </w:rPr>
              <w:t>跨出舒適圈(議題討論)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7DEA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5499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  <w:p w14:paraId="5BBF3C36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  <w:p w14:paraId="5275BA29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  <w:p w14:paraId="097388DF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  <w:p w14:paraId="30567B8D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14:paraId="00CE8DF8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-28高一二晚自習</w:t>
            </w:r>
          </w:p>
          <w:p w14:paraId="0F2909FC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</w:p>
          <w:p w14:paraId="3470C671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2端午節</w:t>
            </w:r>
          </w:p>
          <w:p w14:paraId="65799D60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3調整放假</w:t>
            </w:r>
          </w:p>
        </w:tc>
      </w:tr>
      <w:tr w:rsidR="000E1957" w14:paraId="52D40EF7" w14:textId="77777777" w:rsidTr="00D4166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FA215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9D114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7B6B0C1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79056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9243B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FE856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123A6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291939C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55D8AEB3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4B2D993" w14:textId="77777777" w:rsidR="000E1957" w:rsidRPr="001E5862" w:rsidRDefault="000E1957" w:rsidP="00D41664">
            <w:pPr>
              <w:ind w:left="0" w:hanging="2"/>
              <w:rPr>
                <w:rFonts w:ascii="微軟正黑體" w:eastAsia="微軟正黑體" w:hAnsi="微軟正黑體" w:cs="標楷體"/>
                <w:color w:val="000000"/>
              </w:rPr>
            </w:pPr>
            <w:r w:rsidRPr="001E5862">
              <w:rPr>
                <w:rFonts w:ascii="微軟正黑體" w:eastAsia="微軟正黑體" w:hAnsi="微軟正黑體" w:cs="標楷體" w:hint="eastAsia"/>
                <w:color w:val="00000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C51C05C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74D48E3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2AF20089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14:paraId="210B59F8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28高三晚自習結束</w:t>
            </w:r>
          </w:p>
          <w:p w14:paraId="4B873C89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0休業式；10:10校務會議</w:t>
            </w:r>
          </w:p>
          <w:p w14:paraId="1E2A2B83" w14:textId="77777777" w:rsidR="000E1957" w:rsidRDefault="000E1957" w:rsidP="00D41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14:paraId="221B64E5" w14:textId="77777777" w:rsidR="00021790" w:rsidRPr="000E1957" w:rsidRDefault="000217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021790" w:rsidRPr="000E1957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B592B" w14:textId="77777777" w:rsidR="0038351A" w:rsidRDefault="0038351A">
      <w:pPr>
        <w:spacing w:line="240" w:lineRule="auto"/>
        <w:ind w:left="0" w:hanging="2"/>
      </w:pPr>
      <w:r>
        <w:separator/>
      </w:r>
    </w:p>
  </w:endnote>
  <w:endnote w:type="continuationSeparator" w:id="0">
    <w:p w14:paraId="02A82831" w14:textId="77777777" w:rsidR="0038351A" w:rsidRDefault="0038351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E8170" w14:textId="77777777" w:rsidR="0068459B" w:rsidRDefault="0068459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36D861B5" w14:textId="77777777" w:rsidR="0068459B" w:rsidRDefault="0068459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7B864" w14:textId="77777777" w:rsidR="0068459B" w:rsidRDefault="0068459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D61C7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5BA98089" w14:textId="77777777" w:rsidR="0068459B" w:rsidRDefault="0068459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E7515" w14:textId="77777777" w:rsidR="0068459B" w:rsidRDefault="0068459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614F3" w14:textId="77777777" w:rsidR="0038351A" w:rsidRDefault="0038351A">
      <w:pPr>
        <w:spacing w:line="240" w:lineRule="auto"/>
        <w:ind w:left="0" w:hanging="2"/>
      </w:pPr>
      <w:r>
        <w:separator/>
      </w:r>
    </w:p>
  </w:footnote>
  <w:footnote w:type="continuationSeparator" w:id="0">
    <w:p w14:paraId="4BB0382A" w14:textId="77777777" w:rsidR="0038351A" w:rsidRDefault="0038351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8F06F" w14:textId="77777777" w:rsidR="0068459B" w:rsidRDefault="0068459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D8CA1E6" w14:textId="77777777" w:rsidR="0068459B" w:rsidRDefault="0068459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A10D4" w14:textId="77777777" w:rsidR="0068459B" w:rsidRDefault="0068459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7243A" w14:textId="77777777" w:rsidR="0068459B" w:rsidRDefault="0068459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B7B3D"/>
    <w:multiLevelType w:val="hybridMultilevel"/>
    <w:tmpl w:val="533A30CA"/>
    <w:lvl w:ilvl="0" w:tplc="C450CBE2">
      <w:start w:val="1"/>
      <w:numFmt w:val="decimal"/>
      <w:suff w:val="nothing"/>
      <w:lvlText w:val="%1."/>
      <w:lvlJc w:val="left"/>
      <w:pPr>
        <w:ind w:left="4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20050AED"/>
    <w:multiLevelType w:val="hybridMultilevel"/>
    <w:tmpl w:val="1D14E11C"/>
    <w:lvl w:ilvl="0" w:tplc="E5D84688">
      <w:start w:val="1"/>
      <w:numFmt w:val="decimal"/>
      <w:suff w:val="nothing"/>
      <w:lvlText w:val="%1."/>
      <w:lvlJc w:val="left"/>
      <w:pPr>
        <w:ind w:left="4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29363E66"/>
    <w:multiLevelType w:val="hybridMultilevel"/>
    <w:tmpl w:val="F74248E6"/>
    <w:lvl w:ilvl="0" w:tplc="C7DA7F7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4C7A24F9"/>
    <w:multiLevelType w:val="hybridMultilevel"/>
    <w:tmpl w:val="A40A9192"/>
    <w:lvl w:ilvl="0" w:tplc="0DC248E8">
      <w:start w:val="1"/>
      <w:numFmt w:val="decimal"/>
      <w:suff w:val="nothing"/>
      <w:lvlText w:val="%1."/>
      <w:lvlJc w:val="left"/>
      <w:pPr>
        <w:ind w:left="47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576A54CF"/>
    <w:multiLevelType w:val="hybridMultilevel"/>
    <w:tmpl w:val="C5FC0C70"/>
    <w:lvl w:ilvl="0" w:tplc="DF905BE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" w15:restartNumberingAfterBreak="0">
    <w:nsid w:val="722661A6"/>
    <w:multiLevelType w:val="multilevel"/>
    <w:tmpl w:val="B18E210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D201610"/>
    <w:multiLevelType w:val="hybridMultilevel"/>
    <w:tmpl w:val="F564C18E"/>
    <w:lvl w:ilvl="0" w:tplc="4B7C532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790"/>
    <w:rsid w:val="00021790"/>
    <w:rsid w:val="00081A09"/>
    <w:rsid w:val="00096BBB"/>
    <w:rsid w:val="000D61C7"/>
    <w:rsid w:val="000E1957"/>
    <w:rsid w:val="00101BD1"/>
    <w:rsid w:val="001B0442"/>
    <w:rsid w:val="001C44C9"/>
    <w:rsid w:val="001C5A2D"/>
    <w:rsid w:val="001E547E"/>
    <w:rsid w:val="002A50C6"/>
    <w:rsid w:val="00332EAE"/>
    <w:rsid w:val="00345283"/>
    <w:rsid w:val="003626DE"/>
    <w:rsid w:val="0038351A"/>
    <w:rsid w:val="00590A83"/>
    <w:rsid w:val="0068459B"/>
    <w:rsid w:val="006D3CEB"/>
    <w:rsid w:val="007151A4"/>
    <w:rsid w:val="007A4D79"/>
    <w:rsid w:val="009348D9"/>
    <w:rsid w:val="00A4172D"/>
    <w:rsid w:val="00A52126"/>
    <w:rsid w:val="00B7794F"/>
    <w:rsid w:val="00CC1BA6"/>
    <w:rsid w:val="00FA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9EAAB"/>
  <w15:docId w15:val="{9D708932-2CB7-40CF-94D3-5A0C7CE6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17</cp:revision>
  <dcterms:created xsi:type="dcterms:W3CDTF">2021-08-29T01:54:00Z</dcterms:created>
  <dcterms:modified xsi:type="dcterms:W3CDTF">2023-03-03T10:30:00Z</dcterms:modified>
</cp:coreProperties>
</file>