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E11B" w14:textId="172BE695" w:rsidR="00B84C9F" w:rsidRPr="003D337C" w:rsidRDefault="00B84C9F" w:rsidP="00B84C9F">
      <w:pPr>
        <w:pStyle w:val="af3"/>
        <w:ind w:left="1" w:hanging="3"/>
        <w:jc w:val="center"/>
        <w:rPr>
          <w:rFonts w:ascii="楷體-簡" w:eastAsia="楷體-簡" w:hAnsi="楷體-簡"/>
          <w:b/>
          <w:sz w:val="32"/>
          <w:szCs w:val="32"/>
        </w:rPr>
      </w:pPr>
      <w:r w:rsidRPr="003D337C">
        <w:rPr>
          <w:rFonts w:ascii="楷體-簡" w:eastAsia="楷體-簡" w:hAnsi="楷體-簡"/>
          <w:b/>
          <w:sz w:val="32"/>
          <w:szCs w:val="32"/>
        </w:rPr>
        <w:t>臺北市立大直高級中學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1</w:t>
      </w:r>
      <w:r w:rsidRPr="003D337C">
        <w:rPr>
          <w:rFonts w:ascii="楷體-簡" w:eastAsia="楷體-簡" w:hAnsi="楷體-簡"/>
          <w:b/>
          <w:sz w:val="32"/>
          <w:szCs w:val="32"/>
        </w:rPr>
        <w:t>11學年度第</w:t>
      </w:r>
      <w:r w:rsidR="0028630D">
        <w:rPr>
          <w:rFonts w:ascii="楷體-簡" w:eastAsia="楷體-簡" w:hAnsi="楷體-簡" w:hint="eastAsia"/>
          <w:b/>
          <w:sz w:val="32"/>
          <w:szCs w:val="32"/>
        </w:rPr>
        <w:t>二</w:t>
      </w:r>
      <w:r w:rsidRPr="003D337C">
        <w:rPr>
          <w:rFonts w:ascii="楷體-簡" w:eastAsia="楷體-簡" w:hAnsi="楷體-簡"/>
          <w:b/>
          <w:sz w:val="32"/>
          <w:szCs w:val="32"/>
        </w:rPr>
        <w:t>學期</w:t>
      </w:r>
    </w:p>
    <w:p w14:paraId="30DFC86A" w14:textId="77777777" w:rsidR="00B84C9F" w:rsidRPr="003D337C" w:rsidRDefault="00B84C9F" w:rsidP="00B84C9F">
      <w:pPr>
        <w:pStyle w:val="af3"/>
        <w:ind w:left="1" w:hanging="3"/>
        <w:jc w:val="center"/>
        <w:rPr>
          <w:rFonts w:ascii="楷體-簡" w:eastAsia="楷體-簡" w:hAnsi="楷體-簡"/>
          <w:b/>
          <w:sz w:val="32"/>
          <w:szCs w:val="32"/>
        </w:rPr>
      </w:pPr>
      <w:r w:rsidRPr="003D337C">
        <w:rPr>
          <w:rFonts w:ascii="楷體-簡" w:eastAsia="楷體-簡" w:hAnsi="楷體-簡" w:hint="eastAsia"/>
          <w:b/>
          <w:sz w:val="32"/>
          <w:szCs w:val="32"/>
        </w:rPr>
        <w:t>高中部</w:t>
      </w:r>
      <w:r w:rsidRPr="003D337C">
        <w:rPr>
          <w:rFonts w:ascii="楷體-簡" w:eastAsia="楷體-簡" w:hAnsi="楷體-簡"/>
          <w:b/>
          <w:sz w:val="32"/>
          <w:szCs w:val="32"/>
        </w:rPr>
        <w:t xml:space="preserve"> 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__英文__ 科</w:t>
      </w:r>
      <w:r w:rsidRPr="003D337C">
        <w:rPr>
          <w:rFonts w:ascii="楷體-簡" w:eastAsia="楷體-簡" w:hAnsi="楷體-簡"/>
          <w:b/>
          <w:sz w:val="32"/>
          <w:szCs w:val="32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306"/>
        <w:gridCol w:w="2230"/>
        <w:gridCol w:w="3215"/>
      </w:tblGrid>
      <w:tr w:rsidR="00B84C9F" w:rsidRPr="00EF467C" w14:paraId="1AA017E8" w14:textId="77777777" w:rsidTr="00EF467C">
        <w:trPr>
          <w:trHeight w:hRule="exact" w:val="604"/>
          <w:jc w:val="center"/>
        </w:trPr>
        <w:tc>
          <w:tcPr>
            <w:tcW w:w="2651" w:type="dxa"/>
            <w:vAlign w:val="center"/>
          </w:tcPr>
          <w:p w14:paraId="14184AE0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任教班級</w:t>
            </w:r>
          </w:p>
        </w:tc>
        <w:tc>
          <w:tcPr>
            <w:tcW w:w="2306" w:type="dxa"/>
            <w:vAlign w:val="center"/>
          </w:tcPr>
          <w:p w14:paraId="02FD27FB" w14:textId="2F9DE8C4" w:rsidR="00B84C9F" w:rsidRPr="00EF467C" w:rsidRDefault="00EF467C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H202, H207</w:t>
            </w:r>
          </w:p>
        </w:tc>
        <w:tc>
          <w:tcPr>
            <w:tcW w:w="2230" w:type="dxa"/>
            <w:vAlign w:val="center"/>
          </w:tcPr>
          <w:p w14:paraId="44F368ED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任課老師姓名</w:t>
            </w:r>
          </w:p>
        </w:tc>
        <w:tc>
          <w:tcPr>
            <w:tcW w:w="3215" w:type="dxa"/>
            <w:vAlign w:val="center"/>
          </w:tcPr>
          <w:p w14:paraId="490D3466" w14:textId="52FF605A" w:rsidR="00B84C9F" w:rsidRPr="00EF467C" w:rsidRDefault="00EF467C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廖婉雯</w:t>
            </w:r>
          </w:p>
        </w:tc>
      </w:tr>
      <w:tr w:rsidR="00B84C9F" w:rsidRPr="00EF467C" w14:paraId="677F0B6A" w14:textId="77777777" w:rsidTr="003D337C">
        <w:trPr>
          <w:trHeight w:hRule="exact" w:val="2555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AC1D383" w14:textId="0027F0BA" w:rsidR="00B84C9F" w:rsidRPr="00EF467C" w:rsidRDefault="00EF467C" w:rsidP="00EF467C">
            <w:pPr>
              <w:suppressAutoHyphens w:val="0"/>
              <w:snapToGrid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</w:rPr>
              <w:t>一、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505B87CB" w14:textId="38C8251A" w:rsidR="00EF467C" w:rsidRPr="00EF467C" w:rsidRDefault="00EF467C" w:rsidP="00EF467C">
            <w:pPr>
              <w:pStyle w:val="af6"/>
              <w:numPr>
                <w:ilvl w:val="0"/>
                <w:numId w:val="10"/>
              </w:numPr>
              <w:tabs>
                <w:tab w:val="left" w:pos="440"/>
              </w:tabs>
              <w:snapToGrid w:val="0"/>
              <w:spacing w:line="276" w:lineRule="auto"/>
              <w:ind w:leftChars="0" w:left="440" w:firstLineChars="0" w:hanging="284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運用多元的課室活動，例如：師生問答、討論與分享、角色扮演、影片、分組活動等，增進語言能力，</w:t>
            </w:r>
            <w:r w:rsidR="0028630D">
              <w:rPr>
                <w:rFonts w:ascii="楷體-簡" w:eastAsia="楷體-簡" w:hAnsi="楷體-簡" w:hint="eastAsia"/>
              </w:rPr>
              <w:t>掌握知識架構，</w:t>
            </w:r>
            <w:r w:rsidRPr="00EF467C">
              <w:rPr>
                <w:rFonts w:ascii="楷體-簡" w:eastAsia="楷體-簡" w:hAnsi="楷體-簡" w:hint="eastAsia"/>
              </w:rPr>
              <w:t>並且培養學生溝通、表達、合作、思辨等能力。</w:t>
            </w:r>
          </w:p>
          <w:p w14:paraId="381A641A" w14:textId="376C49E4" w:rsidR="00B84C9F" w:rsidRPr="00EF467C" w:rsidRDefault="00EF467C" w:rsidP="00EF467C">
            <w:pPr>
              <w:pStyle w:val="af6"/>
              <w:numPr>
                <w:ilvl w:val="0"/>
                <w:numId w:val="10"/>
              </w:numPr>
              <w:tabs>
                <w:tab w:val="left" w:pos="440"/>
              </w:tabs>
              <w:snapToGrid w:val="0"/>
              <w:spacing w:line="276" w:lineRule="auto"/>
              <w:ind w:leftChars="0" w:left="440" w:firstLineChars="0" w:hanging="284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cs="Arial" w:hint="eastAsia"/>
              </w:rPr>
              <w:t>利用數位教學活動提升學生的學習動機、拓展他們的學習範疇，並且讓他們在操作中展現想像力與創意。</w:t>
            </w:r>
          </w:p>
        </w:tc>
      </w:tr>
      <w:tr w:rsidR="00B84C9F" w:rsidRPr="00EF467C" w14:paraId="2A97D433" w14:textId="77777777" w:rsidTr="003D337C">
        <w:trPr>
          <w:trHeight w:hRule="exact" w:val="2638"/>
          <w:jc w:val="center"/>
        </w:trPr>
        <w:tc>
          <w:tcPr>
            <w:tcW w:w="2651" w:type="dxa"/>
            <w:vAlign w:val="center"/>
          </w:tcPr>
          <w:p w14:paraId="0FE5D6C6" w14:textId="5C813F6B" w:rsidR="00B84C9F" w:rsidRPr="0028630D" w:rsidRDefault="00B84C9F" w:rsidP="0028630D">
            <w:pPr>
              <w:pStyle w:val="af6"/>
              <w:numPr>
                <w:ilvl w:val="0"/>
                <w:numId w:val="15"/>
              </w:numPr>
              <w:snapToGrid w:val="0"/>
              <w:spacing w:line="276" w:lineRule="auto"/>
              <w:ind w:leftChars="0" w:firstLineChars="0"/>
              <w:jc w:val="both"/>
              <w:rPr>
                <w:rFonts w:ascii="楷體-簡" w:eastAsia="楷體-簡" w:hAnsi="楷體-簡"/>
                <w:color w:val="000000"/>
              </w:rPr>
            </w:pPr>
            <w:r w:rsidRPr="0028630D">
              <w:rPr>
                <w:rFonts w:ascii="楷體-簡" w:eastAsia="楷體-簡" w:hAnsi="楷體-簡" w:hint="eastAsia"/>
              </w:rPr>
              <w:t>教材內容</w:t>
            </w:r>
          </w:p>
        </w:tc>
        <w:tc>
          <w:tcPr>
            <w:tcW w:w="7751" w:type="dxa"/>
            <w:gridSpan w:val="3"/>
            <w:vAlign w:val="center"/>
          </w:tcPr>
          <w:p w14:paraId="0B438632" w14:textId="4143AE44" w:rsidR="00EF467C" w:rsidRPr="0028630D" w:rsidRDefault="00B84C9F" w:rsidP="0028630D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龍騰版高中英文第</w:t>
            </w:r>
            <w:r w:rsidR="0028630D">
              <w:rPr>
                <w:rFonts w:ascii="楷體-簡" w:eastAsia="楷體-簡" w:hAnsi="楷體-簡" w:hint="eastAsia"/>
                <w:color w:val="000000"/>
              </w:rPr>
              <w:t>四</w:t>
            </w:r>
            <w:r w:rsidRPr="0028630D">
              <w:rPr>
                <w:rFonts w:ascii="楷體-簡" w:eastAsia="楷體-簡" w:hAnsi="楷體-簡" w:hint="eastAsia"/>
                <w:color w:val="000000"/>
              </w:rPr>
              <w:t>冊</w:t>
            </w:r>
          </w:p>
          <w:p w14:paraId="2288DFF6" w14:textId="3F793F69" w:rsidR="00EF467C" w:rsidRDefault="0028630D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常春藤解析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英語雜誌</w:t>
            </w:r>
            <w:r>
              <w:rPr>
                <w:rFonts w:ascii="楷體-簡" w:eastAsia="楷體-簡" w:hAnsi="楷體-簡" w:hint="eastAsia"/>
                <w:color w:val="000000"/>
              </w:rPr>
              <w:t>、模考試題本</w:t>
            </w:r>
          </w:p>
          <w:p w14:paraId="251D0244" w14:textId="61350CC7" w:rsidR="00EF467C" w:rsidRDefault="0044408A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核心英文字彙力</w:t>
            </w:r>
            <w:r w:rsidRPr="00EF467C">
              <w:rPr>
                <w:rFonts w:ascii="楷體-簡" w:eastAsia="楷體-簡" w:hAnsi="楷體-簡"/>
                <w:color w:val="000000"/>
              </w:rPr>
              <w:t>2001-4500</w:t>
            </w:r>
          </w:p>
          <w:p w14:paraId="64E14090" w14:textId="2DE81789" w:rsidR="00EF467C" w:rsidRDefault="0044408A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句型</w:t>
            </w:r>
            <w:r w:rsidR="00541936">
              <w:rPr>
                <w:rFonts w:ascii="楷體-簡" w:eastAsia="楷體-簡" w:hAnsi="楷體-簡" w:hint="eastAsia"/>
                <w:color w:val="000000"/>
              </w:rPr>
              <w:t xml:space="preserve"> × </w:t>
            </w:r>
            <w:r w:rsidRPr="00EF467C">
              <w:rPr>
                <w:rFonts w:ascii="楷體-簡" w:eastAsia="楷體-簡" w:hAnsi="楷體-簡" w:hint="eastAsia"/>
                <w:color w:val="000000"/>
              </w:rPr>
              <w:t>翻譯英語力的關鍵</w:t>
            </w:r>
          </w:p>
          <w:p w14:paraId="72D9DA47" w14:textId="7DACDAF2" w:rsidR="00B84C9F" w:rsidRPr="00EF467C" w:rsidRDefault="00541936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自編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學習單</w:t>
            </w:r>
            <w:r>
              <w:rPr>
                <w:rFonts w:ascii="楷體-簡" w:eastAsia="楷體-簡" w:hAnsi="楷體-簡" w:hint="eastAsia"/>
                <w:color w:val="000000"/>
              </w:rPr>
              <w:t>與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補充</w:t>
            </w:r>
            <w:r>
              <w:rPr>
                <w:rFonts w:ascii="楷體-簡" w:eastAsia="楷體-簡" w:hAnsi="楷體-簡" w:hint="eastAsia"/>
                <w:color w:val="000000"/>
              </w:rPr>
              <w:t>教材</w:t>
            </w:r>
          </w:p>
        </w:tc>
      </w:tr>
      <w:tr w:rsidR="00B84C9F" w:rsidRPr="00EF467C" w14:paraId="7B8AF652" w14:textId="77777777" w:rsidTr="003D337C">
        <w:trPr>
          <w:trHeight w:hRule="exact" w:val="706"/>
          <w:jc w:val="center"/>
        </w:trPr>
        <w:tc>
          <w:tcPr>
            <w:tcW w:w="2651" w:type="dxa"/>
            <w:vAlign w:val="center"/>
          </w:tcPr>
          <w:p w14:paraId="1DB46C7D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52755D59" w14:textId="08166AB7" w:rsidR="00B84C9F" w:rsidRPr="00EF467C" w:rsidRDefault="00541936" w:rsidP="00541936">
            <w:pPr>
              <w:snapToGrid w:val="0"/>
              <w:spacing w:line="276" w:lineRule="auto"/>
              <w:ind w:leftChars="64" w:left="156" w:hanging="2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</w:rPr>
              <w:t>龍騰</w:t>
            </w:r>
            <w:r>
              <w:rPr>
                <w:rFonts w:ascii="楷體-簡" w:eastAsia="楷體-簡" w:hAnsi="楷體-簡"/>
              </w:rPr>
              <w:t>All in One</w:t>
            </w:r>
            <w:r w:rsidR="00EF467C" w:rsidRPr="00EF467C">
              <w:rPr>
                <w:rFonts w:ascii="楷體-簡" w:eastAsia="楷體-簡" w:hAnsi="楷體-簡" w:hint="eastAsia"/>
              </w:rPr>
              <w:t>、</w:t>
            </w:r>
            <w:r w:rsidR="003D337C">
              <w:rPr>
                <w:rFonts w:ascii="楷體-簡" w:eastAsia="楷體-簡" w:hAnsi="楷體-簡" w:hint="eastAsia"/>
              </w:rPr>
              <w:t>雜誌作業</w:t>
            </w:r>
            <w:r w:rsidR="00EF467C" w:rsidRPr="00EF467C">
              <w:rPr>
                <w:rFonts w:ascii="楷體-簡" w:eastAsia="楷體-簡" w:hAnsi="楷體-簡" w:hint="eastAsia"/>
              </w:rPr>
              <w:t>、學習單、課堂任務</w:t>
            </w:r>
          </w:p>
        </w:tc>
      </w:tr>
      <w:tr w:rsidR="00B84C9F" w:rsidRPr="00EF467C" w14:paraId="65A097AC" w14:textId="77777777" w:rsidTr="003D337C">
        <w:trPr>
          <w:trHeight w:hRule="exact" w:val="1127"/>
          <w:jc w:val="center"/>
        </w:trPr>
        <w:tc>
          <w:tcPr>
            <w:tcW w:w="2651" w:type="dxa"/>
            <w:vAlign w:val="center"/>
          </w:tcPr>
          <w:p w14:paraId="1D18A393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四、</w:t>
            </w:r>
            <w:r w:rsidRPr="00EF467C">
              <w:rPr>
                <w:rFonts w:ascii="楷體-簡" w:eastAsia="楷體-簡" w:hAnsi="楷體-簡"/>
                <w:color w:val="000000"/>
              </w:rPr>
              <w:t>平時</w:t>
            </w:r>
            <w:r w:rsidRPr="00EF467C">
              <w:rPr>
                <w:rFonts w:ascii="楷體-簡" w:eastAsia="楷體-簡" w:hAnsi="楷體-簡" w:hint="eastAsia"/>
                <w:color w:val="000000"/>
              </w:rPr>
              <w:t>成績</w:t>
            </w:r>
            <w:r w:rsidRPr="00EF467C">
              <w:rPr>
                <w:rFonts w:ascii="楷體-簡" w:eastAsia="楷體-簡" w:hAnsi="楷體-簡"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0A39AAEF" w14:textId="77777777" w:rsidR="003D337C" w:rsidRDefault="003D337C" w:rsidP="003D337C">
            <w:pPr>
              <w:pStyle w:val="af6"/>
              <w:widowControl/>
              <w:numPr>
                <w:ilvl w:val="0"/>
                <w:numId w:val="13"/>
              </w:numPr>
              <w:snapToGrid w:val="0"/>
              <w:spacing w:line="276" w:lineRule="auto"/>
              <w:ind w:leftChars="0" w:firstLineChars="0" w:hanging="38"/>
              <w:rPr>
                <w:rFonts w:ascii="楷體-簡" w:eastAsia="楷體-簡" w:hAnsi="楷體-簡"/>
                <w:color w:val="000000"/>
              </w:rPr>
            </w:pPr>
            <w:r w:rsidRPr="003D337C">
              <w:rPr>
                <w:rFonts w:ascii="楷體-簡" w:eastAsia="楷體-簡" w:hAnsi="楷體-簡" w:hint="eastAsia"/>
                <w:color w:val="000000"/>
              </w:rPr>
              <w:t>作業成績：</w:t>
            </w:r>
            <w:r w:rsidRPr="003D337C">
              <w:rPr>
                <w:rFonts w:ascii="楷體-簡" w:eastAsia="楷體-簡" w:hAnsi="楷體-簡"/>
                <w:color w:val="000000"/>
              </w:rPr>
              <w:t>50%</w:t>
            </w:r>
          </w:p>
          <w:p w14:paraId="14BB044C" w14:textId="24AC8A12" w:rsidR="003D337C" w:rsidRPr="003D337C" w:rsidRDefault="003D337C" w:rsidP="003D337C">
            <w:pPr>
              <w:pStyle w:val="af6"/>
              <w:widowControl/>
              <w:numPr>
                <w:ilvl w:val="0"/>
                <w:numId w:val="13"/>
              </w:numPr>
              <w:snapToGrid w:val="0"/>
              <w:spacing w:line="276" w:lineRule="auto"/>
              <w:ind w:leftChars="0" w:firstLineChars="0" w:hanging="38"/>
              <w:rPr>
                <w:rFonts w:ascii="楷體-簡" w:eastAsia="楷體-簡" w:hAnsi="楷體-簡"/>
                <w:color w:val="000000"/>
              </w:rPr>
            </w:pPr>
            <w:r w:rsidRPr="003D337C">
              <w:rPr>
                <w:rFonts w:ascii="楷體-簡" w:eastAsia="楷體-簡" w:hAnsi="楷體-簡" w:hint="eastAsia"/>
                <w:color w:val="000000"/>
              </w:rPr>
              <w:t>小考成績：</w:t>
            </w:r>
            <w:r w:rsidRPr="003D337C">
              <w:rPr>
                <w:rFonts w:ascii="楷體-簡" w:eastAsia="楷體-簡" w:hAnsi="楷體-簡"/>
                <w:color w:val="000000"/>
              </w:rPr>
              <w:t>50%</w:t>
            </w:r>
          </w:p>
        </w:tc>
      </w:tr>
      <w:tr w:rsidR="00EF467C" w:rsidRPr="00EF467C" w14:paraId="142FC519" w14:textId="77777777" w:rsidTr="003D337C">
        <w:trPr>
          <w:trHeight w:hRule="exact" w:val="2135"/>
          <w:jc w:val="center"/>
        </w:trPr>
        <w:tc>
          <w:tcPr>
            <w:tcW w:w="2651" w:type="dxa"/>
            <w:vAlign w:val="center"/>
          </w:tcPr>
          <w:p w14:paraId="5CE786F0" w14:textId="77777777" w:rsidR="00EF467C" w:rsidRPr="00EF467C" w:rsidRDefault="00EF467C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五、</w:t>
            </w:r>
            <w:r w:rsidRPr="00EF467C">
              <w:rPr>
                <w:rFonts w:ascii="楷體-簡" w:eastAsia="楷體-簡" w:hAnsi="楷體-簡" w:hint="eastAsia"/>
                <w:color w:val="000000" w:themeColor="text1"/>
              </w:rPr>
              <w:t>學期</w:t>
            </w:r>
            <w:r w:rsidRPr="00EF467C">
              <w:rPr>
                <w:rFonts w:ascii="楷體-簡" w:eastAsia="楷體-簡" w:hAnsi="楷體-簡"/>
                <w:color w:val="000000" w:themeColor="text1"/>
              </w:rPr>
              <w:t>成績計</w:t>
            </w:r>
            <w:r w:rsidRPr="00EF467C">
              <w:rPr>
                <w:rFonts w:ascii="楷體-簡" w:eastAsia="楷體-簡" w:hAnsi="楷體-簡"/>
                <w:color w:val="000000"/>
              </w:rPr>
              <w:t>算</w:t>
            </w:r>
          </w:p>
        </w:tc>
        <w:tc>
          <w:tcPr>
            <w:tcW w:w="7751" w:type="dxa"/>
            <w:gridSpan w:val="3"/>
            <w:vAlign w:val="center"/>
          </w:tcPr>
          <w:p w14:paraId="76B608EB" w14:textId="77777777" w:rsid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第一次期中考：20%</w:t>
            </w:r>
          </w:p>
          <w:p w14:paraId="49148214" w14:textId="77777777" w:rsid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第二次期中考：20%</w:t>
            </w:r>
          </w:p>
          <w:p w14:paraId="4D217A99" w14:textId="77777777" w:rsid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期末考：30%</w:t>
            </w:r>
          </w:p>
          <w:p w14:paraId="39307CC8" w14:textId="33152461" w:rsidR="00EF467C" w:rsidRP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平時成績：30%</w:t>
            </w:r>
          </w:p>
        </w:tc>
      </w:tr>
      <w:tr w:rsidR="008B4BEE" w:rsidRPr="00EF467C" w14:paraId="55010CED" w14:textId="77777777" w:rsidTr="00DB7AF3">
        <w:trPr>
          <w:trHeight w:hRule="exact" w:val="2155"/>
          <w:jc w:val="center"/>
        </w:trPr>
        <w:tc>
          <w:tcPr>
            <w:tcW w:w="2651" w:type="dxa"/>
            <w:vAlign w:val="center"/>
          </w:tcPr>
          <w:p w14:paraId="373C65EE" w14:textId="77777777" w:rsidR="008B4BEE" w:rsidRPr="003D337C" w:rsidRDefault="008B4BEE" w:rsidP="00A10DF5">
            <w:pPr>
              <w:pStyle w:val="af6"/>
              <w:numPr>
                <w:ilvl w:val="0"/>
                <w:numId w:val="12"/>
              </w:numPr>
              <w:snapToGrid w:val="0"/>
              <w:spacing w:line="276" w:lineRule="auto"/>
              <w:ind w:leftChars="0" w:firstLineChars="0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個人教學理念</w:t>
            </w:r>
          </w:p>
        </w:tc>
        <w:tc>
          <w:tcPr>
            <w:tcW w:w="7751" w:type="dxa"/>
            <w:gridSpan w:val="3"/>
            <w:vAlign w:val="center"/>
          </w:tcPr>
          <w:p w14:paraId="231F2904" w14:textId="77777777" w:rsidR="008B4BEE" w:rsidRDefault="008B4BEE" w:rsidP="00A10DF5">
            <w:pPr>
              <w:numPr>
                <w:ilvl w:val="0"/>
                <w:numId w:val="4"/>
              </w:numPr>
              <w:snapToGrid w:val="0"/>
              <w:spacing w:line="276" w:lineRule="auto"/>
              <w:ind w:leftChars="64" w:left="156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以多元的教學活動激發學生的學習動機。</w:t>
            </w:r>
          </w:p>
          <w:p w14:paraId="5BE57506" w14:textId="77777777" w:rsidR="00DB7AF3" w:rsidRDefault="008B4BEE" w:rsidP="00DB7AF3">
            <w:pPr>
              <w:numPr>
                <w:ilvl w:val="0"/>
                <w:numId w:val="4"/>
              </w:numPr>
              <w:tabs>
                <w:tab w:val="clear" w:pos="360"/>
                <w:tab w:val="num" w:pos="156"/>
              </w:tabs>
              <w:snapToGrid w:val="0"/>
              <w:spacing w:line="276" w:lineRule="auto"/>
              <w:ind w:leftChars="64" w:left="437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營造活潑且真實的語言學習情境，以培養學生聽、說、讀、寫等各項語言溝通能力。</w:t>
            </w:r>
          </w:p>
          <w:p w14:paraId="14066944" w14:textId="7BC551F1" w:rsidR="008B4BEE" w:rsidRPr="00DB7AF3" w:rsidRDefault="008B4BEE" w:rsidP="00DB7AF3">
            <w:pPr>
              <w:numPr>
                <w:ilvl w:val="0"/>
                <w:numId w:val="4"/>
              </w:numPr>
              <w:tabs>
                <w:tab w:val="clear" w:pos="360"/>
                <w:tab w:val="num" w:pos="156"/>
              </w:tabs>
              <w:snapToGrid w:val="0"/>
              <w:spacing w:line="276" w:lineRule="auto"/>
              <w:ind w:leftChars="64" w:left="437" w:firstLineChars="0" w:hanging="283"/>
              <w:jc w:val="both"/>
              <w:rPr>
                <w:rFonts w:ascii="楷體-簡" w:eastAsia="楷體-簡" w:hAnsi="楷體-簡"/>
              </w:rPr>
            </w:pPr>
            <w:r w:rsidRPr="00DB7AF3">
              <w:rPr>
                <w:rFonts w:ascii="楷體-簡" w:eastAsia="楷體-簡" w:hAnsi="楷體-簡" w:hint="eastAsia"/>
              </w:rPr>
              <w:t>培養學生溝通、合作、創造、獨立思考等關鍵素養。</w:t>
            </w:r>
          </w:p>
        </w:tc>
      </w:tr>
      <w:tr w:rsidR="00EF467C" w:rsidRPr="00EF467C" w14:paraId="470DE82D" w14:textId="77777777" w:rsidTr="00DB7AF3">
        <w:trPr>
          <w:trHeight w:hRule="exact" w:val="1701"/>
          <w:jc w:val="center"/>
        </w:trPr>
        <w:tc>
          <w:tcPr>
            <w:tcW w:w="2651" w:type="dxa"/>
            <w:vAlign w:val="center"/>
          </w:tcPr>
          <w:p w14:paraId="0E50DB5F" w14:textId="77777777" w:rsidR="00EF467C" w:rsidRPr="00EF467C" w:rsidRDefault="00EF467C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7EFBDEDB" w14:textId="77777777" w:rsidR="003D337C" w:rsidRDefault="00EF467C" w:rsidP="003D337C">
            <w:pPr>
              <w:numPr>
                <w:ilvl w:val="0"/>
                <w:numId w:val="5"/>
              </w:numPr>
              <w:tabs>
                <w:tab w:val="clear" w:pos="360"/>
                <w:tab w:val="num" w:pos="15"/>
              </w:tabs>
              <w:snapToGrid w:val="0"/>
              <w:spacing w:line="276" w:lineRule="auto"/>
              <w:ind w:leftChars="64" w:left="437" w:firstLineChars="0" w:hanging="283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請家長敦促孩子養成每日閱讀英文雜誌的好習慣。</w:t>
            </w:r>
          </w:p>
          <w:p w14:paraId="4EFC7B2A" w14:textId="67749819" w:rsidR="00EF467C" w:rsidRPr="003D337C" w:rsidRDefault="00EF467C" w:rsidP="003D337C">
            <w:pPr>
              <w:numPr>
                <w:ilvl w:val="0"/>
                <w:numId w:val="5"/>
              </w:numPr>
              <w:tabs>
                <w:tab w:val="clear" w:pos="360"/>
                <w:tab w:val="num" w:pos="15"/>
              </w:tabs>
              <w:snapToGrid w:val="0"/>
              <w:spacing w:line="276" w:lineRule="auto"/>
              <w:ind w:leftChars="65" w:left="439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對於學業表現較佳的孩子，請家長鼓勵他們多涉獵英文課外讀物；對於表現有待提升者，也請家長給予他們努力的機會。</w:t>
            </w:r>
          </w:p>
        </w:tc>
      </w:tr>
      <w:tr w:rsidR="00B84C9F" w:rsidRPr="00EF467C" w14:paraId="77A4DE80" w14:textId="77777777" w:rsidTr="00DB7AF3">
        <w:trPr>
          <w:trHeight w:hRule="exact" w:val="907"/>
          <w:jc w:val="center"/>
        </w:trPr>
        <w:tc>
          <w:tcPr>
            <w:tcW w:w="2651" w:type="dxa"/>
            <w:vAlign w:val="center"/>
          </w:tcPr>
          <w:p w14:paraId="7B90F217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八</w:t>
            </w:r>
            <w:r w:rsidRPr="00EF467C">
              <w:rPr>
                <w:rFonts w:ascii="楷體-簡" w:eastAsia="楷體-簡" w:hAnsi="楷體-簡"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2A46434" w14:textId="73C23CB9" w:rsidR="00B84C9F" w:rsidRPr="00EF467C" w:rsidRDefault="00B84C9F" w:rsidP="00EF467C">
            <w:pPr>
              <w:snapToGrid w:val="0"/>
              <w:spacing w:line="276" w:lineRule="auto"/>
              <w:ind w:left="0" w:hanging="2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辦公室：(02)2533-4017#21</w:t>
            </w:r>
            <w:r w:rsidR="00EF467C" w:rsidRPr="00EF467C">
              <w:rPr>
                <w:rFonts w:ascii="楷體-簡" w:eastAsia="楷體-簡" w:hAnsi="楷體-簡"/>
                <w:color w:val="000000"/>
              </w:rPr>
              <w:t>2</w:t>
            </w:r>
          </w:p>
        </w:tc>
      </w:tr>
    </w:tbl>
    <w:p w14:paraId="59D0C9D5" w14:textId="06CB6EC2" w:rsidR="0028630D" w:rsidRDefault="0028630D" w:rsidP="002863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8630D" w14:paraId="1D7F3368" w14:textId="77777777" w:rsidTr="0084270B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9DBDE39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2E9157C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2EA1BA7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3394D5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E18DF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0F29E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7C6294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2962E8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6C422FE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28630D" w14:paraId="64880105" w14:textId="77777777" w:rsidTr="0084270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3E3DB0C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57330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D5AF2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6FA1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D507B7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5DCB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40F4CD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2FC4FA3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28630D" w14:paraId="5D28526D" w14:textId="77777777" w:rsidTr="0084270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09C10BB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E3AAFB3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7330BA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A21537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B8B0A44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15A1FA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F3D468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28630D" w14:paraId="56BC37AA" w14:textId="77777777" w:rsidTr="0084270B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EF05B9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2BB7A2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D49EC08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7F0BBC9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60CF6E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029EC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912C4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5B80E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6BBAE3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ED621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ED81615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D3F514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6DC4C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621D45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DBD83D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F034C57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947794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8630D" w14:paraId="12EC13EE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DA5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616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2544F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FA8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646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BEE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8AA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DD0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E0D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8A4C" w14:textId="1DB0E6BB" w:rsidR="0028630D" w:rsidRPr="001D635A" w:rsidRDefault="0028630D" w:rsidP="001D635A">
            <w:pPr>
              <w:numPr>
                <w:ilvl w:val="0"/>
                <w:numId w:val="1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4L2 Boat Schools</w:t>
            </w:r>
          </w:p>
          <w:p w14:paraId="56034DFC" w14:textId="3F93CBA9" w:rsidR="0028630D" w:rsidRPr="001D635A" w:rsidRDefault="0028630D" w:rsidP="001D635A">
            <w:pPr>
              <w:numPr>
                <w:ilvl w:val="0"/>
                <w:numId w:val="1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解析英語二月號</w:t>
            </w:r>
          </w:p>
          <w:p w14:paraId="7C33A81D" w14:textId="75475C9D" w:rsidR="0028630D" w:rsidRPr="001D635A" w:rsidRDefault="0028630D" w:rsidP="001D635A">
            <w:pPr>
              <w:numPr>
                <w:ilvl w:val="0"/>
                <w:numId w:val="1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3 (U35-36)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677B" w14:textId="1B021863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2339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/>
                <w:sz w:val="22"/>
                <w:szCs w:val="22"/>
              </w:rPr>
            </w:pPr>
            <w:r w:rsidRPr="001D635A">
              <w:rPr>
                <w:rFonts w:ascii="微軟正黑體" w:hAnsi="微軟正黑體"/>
                <w:sz w:val="22"/>
                <w:szCs w:val="22"/>
              </w:rPr>
              <w:t>20</w:t>
            </w:r>
          </w:p>
          <w:p w14:paraId="041FB8C6" w14:textId="08594D89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公平的教育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00244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307D636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555C5B6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532BACE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D95DB8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912FB2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38398A0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270918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038C766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EA6753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28630D" w14:paraId="5C89ABAC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4D7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2E1D" w14:textId="77777777" w:rsidR="0028630D" w:rsidRPr="00130C9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0804D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CB7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EE9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3C6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57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BDB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7A373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6288" w14:textId="77777777" w:rsidR="0028630D" w:rsidRPr="001D635A" w:rsidRDefault="0028630D" w:rsidP="001D635A">
            <w:pPr>
              <w:numPr>
                <w:ilvl w:val="0"/>
                <w:numId w:val="3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4L2 Boat Schools</w:t>
            </w:r>
          </w:p>
          <w:p w14:paraId="06927E71" w14:textId="77777777" w:rsidR="0028630D" w:rsidRPr="001D635A" w:rsidRDefault="0028630D" w:rsidP="001D635A">
            <w:pPr>
              <w:numPr>
                <w:ilvl w:val="0"/>
                <w:numId w:val="3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解析英語二月號</w:t>
            </w:r>
          </w:p>
          <w:p w14:paraId="2DA54C37" w14:textId="7299A3DB" w:rsidR="0028630D" w:rsidRPr="001D635A" w:rsidRDefault="0028630D" w:rsidP="001D635A">
            <w:pPr>
              <w:numPr>
                <w:ilvl w:val="0"/>
                <w:numId w:val="3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3 (U37-38)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B0E6" w14:textId="6242E9EA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AB49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/>
                <w:sz w:val="22"/>
                <w:szCs w:val="22"/>
              </w:rPr>
            </w:pPr>
            <w:r w:rsidRPr="001D635A">
              <w:rPr>
                <w:rFonts w:ascii="微軟正黑體" w:hAnsi="微軟正黑體"/>
                <w:sz w:val="22"/>
                <w:szCs w:val="22"/>
              </w:rPr>
              <w:t>20</w:t>
            </w:r>
          </w:p>
          <w:p w14:paraId="26B43602" w14:textId="2B4000E3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公平的教育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88A505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72F96CC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7B8CBC1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76D7512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D30F1BB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49B663A2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75190960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8630D" w14:paraId="067666E4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D2C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033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3E979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D4B44F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BA0A26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FC8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4F8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1C3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90831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8073" w14:textId="7C6080B4" w:rsidR="0028630D" w:rsidRPr="001D635A" w:rsidRDefault="0028630D" w:rsidP="001D635A">
            <w:pPr>
              <w:numPr>
                <w:ilvl w:val="0"/>
                <w:numId w:val="1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4L3 Progress and Preservation</w:t>
            </w:r>
          </w:p>
          <w:p w14:paraId="0D196A64" w14:textId="4CC53137" w:rsidR="0028630D" w:rsidRPr="001D635A" w:rsidRDefault="0028630D" w:rsidP="001D635A">
            <w:pPr>
              <w:numPr>
                <w:ilvl w:val="0"/>
                <w:numId w:val="1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解析英語三月號</w:t>
            </w:r>
          </w:p>
          <w:p w14:paraId="1100B3E3" w14:textId="6CE9B9CD" w:rsidR="0028630D" w:rsidRPr="001D635A" w:rsidRDefault="0028630D" w:rsidP="001D635A">
            <w:pPr>
              <w:numPr>
                <w:ilvl w:val="0"/>
                <w:numId w:val="1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3 (U3</w:t>
            </w:r>
            <w:r w:rsidR="008219A0" w:rsidRPr="001D635A"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219A0" w:rsidRPr="001D635A">
              <w:rPr>
                <w:rFonts w:ascii="微軟正黑體" w:eastAsia="微軟正黑體" w:hAnsi="微軟正黑體"/>
                <w:sz w:val="20"/>
                <w:szCs w:val="20"/>
              </w:rPr>
              <w:t>40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D258" w14:textId="029BD190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73BA" w14:textId="57A350BD" w:rsidR="008219A0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3786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253A62D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BEE0D0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8630D" w14:paraId="05996C72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E5C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055D294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AFA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D2877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6B4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445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E8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7BD5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882F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4D99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8DA9" w14:textId="77777777" w:rsidR="008219A0" w:rsidRPr="001D635A" w:rsidRDefault="008219A0" w:rsidP="001D635A">
            <w:pPr>
              <w:numPr>
                <w:ilvl w:val="0"/>
                <w:numId w:val="3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4L3 Progress and Preservation</w:t>
            </w:r>
          </w:p>
          <w:p w14:paraId="515BC399" w14:textId="77777777" w:rsidR="008219A0" w:rsidRPr="001D635A" w:rsidRDefault="008219A0" w:rsidP="001D635A">
            <w:pPr>
              <w:numPr>
                <w:ilvl w:val="0"/>
                <w:numId w:val="3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解析英語三月號</w:t>
            </w:r>
          </w:p>
          <w:p w14:paraId="32ACD8AA" w14:textId="27C7C63B" w:rsidR="0028630D" w:rsidRPr="001D635A" w:rsidRDefault="008219A0" w:rsidP="001D635A">
            <w:pPr>
              <w:numPr>
                <w:ilvl w:val="0"/>
                <w:numId w:val="3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(U1-2)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C4EE" w14:textId="23440F80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A9C4" w14:textId="2A8776B4" w:rsidR="008219A0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1D635A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708CB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26D3DB8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289A35C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3F0D8AF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8630D" w14:paraId="62F5B08D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F9C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3A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4D801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160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863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3DE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3ABA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CF77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DF5DB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D56" w14:textId="385D9784" w:rsidR="008219A0" w:rsidRPr="001D635A" w:rsidRDefault="008219A0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Unit 5</w:t>
            </w:r>
          </w:p>
          <w:p w14:paraId="3922A5EB" w14:textId="29E19D00" w:rsidR="0028630D" w:rsidRDefault="008219A0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4F50D906" w14:textId="232B8440" w:rsidR="001D635A" w:rsidRPr="001D635A" w:rsidRDefault="001D635A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B4L1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單字＋片語</w:t>
            </w:r>
          </w:p>
          <w:p w14:paraId="7E1BE1A4" w14:textId="3D368B71" w:rsidR="008219A0" w:rsidRPr="001D635A" w:rsidRDefault="008219A0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4399" w14:textId="269A2D66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F12B" w14:textId="04936BC6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95B50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5D4E55B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213B04D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703601F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28630D" w14:paraId="34C7C23D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F30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48C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41C4D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886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D40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C6A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60F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9FF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EEEC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1BCBC4" w14:textId="55C63301" w:rsidR="0028630D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期中考、檢討試題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51F3C" w14:textId="71A5C98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BEC2E" w14:textId="00307B5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508112" w14:textId="77777777" w:rsidR="0028630D" w:rsidRPr="00FE71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8746807" w14:textId="77777777" w:rsidR="0028630D" w:rsidRPr="00AC5725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28630D" w14:paraId="337355E9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750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ED8" w14:textId="77777777" w:rsidR="0028630D" w:rsidRPr="004B295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15396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CB3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73B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392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68C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CA864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8ED4F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052278" w14:textId="1A85573C" w:rsidR="0028630D" w:rsidRPr="001D635A" w:rsidRDefault="008219A0" w:rsidP="001D635A">
            <w:pPr>
              <w:numPr>
                <w:ilvl w:val="0"/>
                <w:numId w:val="2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B4</w:t>
            </w:r>
            <w:r w:rsidR="0028630D"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="0028630D" w:rsidRPr="001D635A">
              <w:rPr>
                <w:rFonts w:ascii="微軟正黑體" w:eastAsia="微軟正黑體" w:hAnsi="微軟正黑體"/>
                <w:sz w:val="20"/>
                <w:szCs w:val="20"/>
              </w:rPr>
              <w:t>4 Living under Nature’s Wing</w:t>
            </w:r>
          </w:p>
          <w:p w14:paraId="49FD84AF" w14:textId="0093DB9F" w:rsidR="008219A0" w:rsidRPr="001D635A" w:rsidRDefault="008219A0" w:rsidP="001D635A">
            <w:pPr>
              <w:numPr>
                <w:ilvl w:val="0"/>
                <w:numId w:val="2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三月號</w:t>
            </w:r>
          </w:p>
          <w:p w14:paraId="4F8D133F" w14:textId="60E8A830" w:rsidR="0028630D" w:rsidRPr="001D635A" w:rsidRDefault="008219A0" w:rsidP="001D635A">
            <w:pPr>
              <w:numPr>
                <w:ilvl w:val="0"/>
                <w:numId w:val="2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(U3-4)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839F7" w14:textId="6C19EDCF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4B005" w14:textId="39C5121D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169E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16E7FA8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5C83482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28630D" w14:paraId="03DE0588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946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0650F53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B82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34E8C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AD37CC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E67A22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8C3CE2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021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CD8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A9A5D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FF82" w14:textId="77777777" w:rsidR="008219A0" w:rsidRPr="001D635A" w:rsidRDefault="008219A0" w:rsidP="001D635A">
            <w:pPr>
              <w:numPr>
                <w:ilvl w:val="0"/>
                <w:numId w:val="3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B4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 Living under Nature’s Wing</w:t>
            </w:r>
          </w:p>
          <w:p w14:paraId="2BD431D7" w14:textId="082D9CA6" w:rsidR="008219A0" w:rsidRPr="001D635A" w:rsidRDefault="008219A0" w:rsidP="001D635A">
            <w:pPr>
              <w:numPr>
                <w:ilvl w:val="0"/>
                <w:numId w:val="3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三月號</w:t>
            </w:r>
          </w:p>
          <w:p w14:paraId="224B9973" w14:textId="448B4A8A" w:rsidR="0028630D" w:rsidRPr="001D635A" w:rsidRDefault="008219A0" w:rsidP="001D635A">
            <w:pPr>
              <w:numPr>
                <w:ilvl w:val="0"/>
                <w:numId w:val="3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(U5-6)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85AD" w14:textId="061FE97B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20D4" w14:textId="114CB913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B33CD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8318CB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2FF06AC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353D186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28630D" w14:paraId="71DB6FDE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EB4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D77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E2AD9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975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508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30E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D52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F3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5B4295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A01A" w14:textId="0DE60FD0" w:rsidR="0028630D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EE92" w14:textId="4DF95DA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2AE3" w14:textId="728AA74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F203C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7D86F34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3D2FE7C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28630D" w14:paraId="69F4C351" w14:textId="77777777" w:rsidTr="001D635A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88C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920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6154C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5DE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84E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C85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A34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A33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7E0C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2683" w14:textId="77777777" w:rsidR="0028630D" w:rsidRPr="001D635A" w:rsidRDefault="0028630D" w:rsidP="001D635A">
            <w:pPr>
              <w:numPr>
                <w:ilvl w:val="0"/>
                <w:numId w:val="2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5 Irena Sendler: A Holocaust Hero</w:t>
            </w:r>
          </w:p>
          <w:p w14:paraId="2E70DC05" w14:textId="3FF1FE09" w:rsidR="008219A0" w:rsidRPr="001D635A" w:rsidRDefault="008219A0" w:rsidP="001D635A">
            <w:pPr>
              <w:numPr>
                <w:ilvl w:val="0"/>
                <w:numId w:val="2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四月號</w:t>
            </w:r>
          </w:p>
          <w:p w14:paraId="5A85FDF0" w14:textId="60970BC0" w:rsidR="0028630D" w:rsidRPr="001D635A" w:rsidRDefault="008219A0" w:rsidP="001D635A">
            <w:pPr>
              <w:numPr>
                <w:ilvl w:val="0"/>
                <w:numId w:val="2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(U7-8)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D85F" w14:textId="62D71F9A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9BD8" w14:textId="71E43D1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5F4D1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461D37D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28630D" w14:paraId="4B68C518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6C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2AC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1719EF" w14:textId="77777777" w:rsidR="0028630D" w:rsidRPr="004B295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4ACE4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355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F3C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B53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DBD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02E2E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C6C3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0D09" w14:textId="77777777" w:rsidR="008219A0" w:rsidRPr="001D635A" w:rsidRDefault="008219A0" w:rsidP="001D635A">
            <w:pPr>
              <w:numPr>
                <w:ilvl w:val="0"/>
                <w:numId w:val="3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5 Irena Sendler: A Holocaust Hero</w:t>
            </w:r>
          </w:p>
          <w:p w14:paraId="42743FE1" w14:textId="299C1921" w:rsidR="008219A0" w:rsidRPr="001D635A" w:rsidRDefault="008219A0" w:rsidP="001D635A">
            <w:pPr>
              <w:numPr>
                <w:ilvl w:val="0"/>
                <w:numId w:val="3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四月號</w:t>
            </w:r>
          </w:p>
          <w:p w14:paraId="195194D1" w14:textId="2C09114E" w:rsidR="0028630D" w:rsidRPr="001D635A" w:rsidRDefault="008219A0" w:rsidP="001D635A">
            <w:pPr>
              <w:numPr>
                <w:ilvl w:val="0"/>
                <w:numId w:val="3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(U9-10)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E280" w14:textId="5C77CE1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3AC5" w14:textId="6CA08128" w:rsidR="0028630D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974B1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5929968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2B81016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0F1F9B0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4A8AD70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8219A0" w14:paraId="46378220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C7A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C11673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242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214D86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A7DC6F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3E21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4D7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4B31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52AC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48F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E9D60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272E5C" w14:textId="672A7116" w:rsidR="001D635A" w:rsidRPr="001D635A" w:rsidRDefault="008219A0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Unit </w:t>
            </w:r>
            <w:r w:rsidR="001D635A" w:rsidRPr="001D635A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  <w:p w14:paraId="1C29F17A" w14:textId="647CE15A" w:rsidR="001D635A" w:rsidRDefault="008219A0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25DE15C9" w14:textId="4813463A" w:rsidR="001D635A" w:rsidRPr="001D635A" w:rsidRDefault="001D635A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B4L6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單字＋片語</w:t>
            </w:r>
          </w:p>
          <w:p w14:paraId="71983DB2" w14:textId="64794A72" w:rsidR="008219A0" w:rsidRPr="001D635A" w:rsidRDefault="008219A0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BCFD" w14:textId="6487BA63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62254" w14:textId="7E9D8DE0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8FEA6D" w14:textId="77777777" w:rsidR="008219A0" w:rsidRPr="00FE710D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05211F75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62C08665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EF0C80E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8219A0" w14:paraId="46753305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D29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4026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FF7B71D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38AE0C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EC6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464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704D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0C66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510A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D4B80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1A96" w14:textId="1CEEF350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期中考、檢討試題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E1FC" w14:textId="7DCAB35E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2CD5" w14:textId="53299875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42A844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33E1E14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6114DC40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78526E2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D596F8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3B18EE27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28630D" w14:paraId="7C669C73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336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3E5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30A17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AE719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E21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E72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5F4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1F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778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56B59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8971" w14:textId="77777777" w:rsidR="0028630D" w:rsidRPr="001D635A" w:rsidRDefault="0028630D" w:rsidP="001D635A">
            <w:pPr>
              <w:numPr>
                <w:ilvl w:val="0"/>
                <w:numId w:val="2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7 Iceland’s Road to Gender Equality</w:t>
            </w:r>
          </w:p>
          <w:p w14:paraId="536F8BEE" w14:textId="3286A4D1" w:rsidR="00AF16DD" w:rsidRPr="001D635A" w:rsidRDefault="00AF16DD" w:rsidP="001D635A">
            <w:pPr>
              <w:numPr>
                <w:ilvl w:val="0"/>
                <w:numId w:val="2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五月號</w:t>
            </w:r>
          </w:p>
          <w:p w14:paraId="68F5ABA2" w14:textId="05D305EF" w:rsidR="00AF16DD" w:rsidRPr="001D635A" w:rsidRDefault="00AF16DD" w:rsidP="001D635A">
            <w:pPr>
              <w:numPr>
                <w:ilvl w:val="0"/>
                <w:numId w:val="2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(U11-12)</w:t>
            </w:r>
          </w:p>
          <w:p w14:paraId="7E801346" w14:textId="190BA73D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6CF4" w14:textId="5CB07F7B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7E51" w14:textId="31E42A24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/>
                <w:spacing w:val="-20"/>
                <w:sz w:val="22"/>
                <w:szCs w:val="22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CAD3AC" w14:textId="77777777" w:rsidR="0028630D" w:rsidRPr="00DD6175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5275D3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22F670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F919C1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201EF36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E6D963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2D28418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8630D" w14:paraId="5148DF92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E1C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C49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2BAB07" w14:textId="77777777" w:rsidR="0028630D" w:rsidRPr="004B295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4CDAA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BF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5B2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52F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996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F01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6E56C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E53D" w14:textId="77777777" w:rsidR="00AF16DD" w:rsidRPr="001D635A" w:rsidRDefault="00AF16DD" w:rsidP="001D635A">
            <w:pPr>
              <w:numPr>
                <w:ilvl w:val="0"/>
                <w:numId w:val="3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7 Iceland’s Road to Gender Equality</w:t>
            </w:r>
          </w:p>
          <w:p w14:paraId="2F6E1AC5" w14:textId="037D27B9" w:rsidR="00AF16DD" w:rsidRPr="001D635A" w:rsidRDefault="00AF16DD" w:rsidP="001D635A">
            <w:pPr>
              <w:numPr>
                <w:ilvl w:val="0"/>
                <w:numId w:val="3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五月號</w:t>
            </w:r>
          </w:p>
          <w:p w14:paraId="2A03D647" w14:textId="64DBBE2E" w:rsidR="0028630D" w:rsidRPr="001D635A" w:rsidRDefault="00AF16DD" w:rsidP="001D635A">
            <w:pPr>
              <w:numPr>
                <w:ilvl w:val="0"/>
                <w:numId w:val="3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(U13-14)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2E4B" w14:textId="1A30378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DE8B" w14:textId="1E2CF15F" w:rsidR="0028630D" w:rsidRPr="001D635A" w:rsidRDefault="00AF16D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32588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97B31A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762D6C4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479F9CA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28630D" w14:paraId="276E6550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D36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2D4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85763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15830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B72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4CA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2A6E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4FB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0671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7E8CE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6A3527" w14:textId="77777777" w:rsidR="001D635A" w:rsidRPr="001D635A" w:rsidRDefault="001D635A" w:rsidP="001D635A">
            <w:pPr>
              <w:numPr>
                <w:ilvl w:val="0"/>
                <w:numId w:val="4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9 To Kill a Mockingbird</w:t>
            </w:r>
          </w:p>
          <w:p w14:paraId="38BD8B4D" w14:textId="2990FA22" w:rsidR="001D635A" w:rsidRPr="001D635A" w:rsidRDefault="001D635A" w:rsidP="001D635A">
            <w:pPr>
              <w:numPr>
                <w:ilvl w:val="0"/>
                <w:numId w:val="4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五月號</w:t>
            </w:r>
          </w:p>
          <w:p w14:paraId="74F06DAE" w14:textId="3E7E535D" w:rsidR="0028630D" w:rsidRPr="001D635A" w:rsidRDefault="001D635A" w:rsidP="001D635A">
            <w:pPr>
              <w:numPr>
                <w:ilvl w:val="0"/>
                <w:numId w:val="4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C9E67" w14:textId="3E8F3BF0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5A85D" w14:textId="41E645D9" w:rsidR="0028630D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58D48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48DED3C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28630D" w14:paraId="78559B89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6B8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FF60B9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07A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BB9E6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B91A2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301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23A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493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752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A09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36E21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2D65B8" w14:textId="77777777" w:rsidR="0028630D" w:rsidRPr="001D635A" w:rsidRDefault="0028630D" w:rsidP="001D635A">
            <w:pPr>
              <w:numPr>
                <w:ilvl w:val="0"/>
                <w:numId w:val="3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9 To Kill a Mockingbird</w:t>
            </w:r>
          </w:p>
          <w:p w14:paraId="08040DD2" w14:textId="3D8E0315" w:rsidR="00AF16DD" w:rsidRPr="001D635A" w:rsidRDefault="00AF16DD" w:rsidP="001D635A">
            <w:pPr>
              <w:numPr>
                <w:ilvl w:val="0"/>
                <w:numId w:val="3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六月號</w:t>
            </w:r>
          </w:p>
          <w:p w14:paraId="0D8CE08E" w14:textId="39378F22" w:rsidR="0028630D" w:rsidRPr="001D635A" w:rsidRDefault="00AF16DD" w:rsidP="001D635A">
            <w:pPr>
              <w:numPr>
                <w:ilvl w:val="0"/>
                <w:numId w:val="3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</w:t>
            </w:r>
            <w:r w:rsidR="001D635A" w:rsidRPr="001D635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1D635A" w:rsidRPr="001D635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F6AA5" w14:textId="77259A0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B2B96" w14:textId="5F1E83C8" w:rsidR="0028630D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C3E5D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4556CD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5C3CE74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2781FFC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413DBBA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28630D" w14:paraId="558F3215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BFB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C84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D4D12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8417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582C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7A7E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E99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00D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769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1D6EA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E602B6" w14:textId="69E1032F" w:rsidR="001D635A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Unit 7</w:t>
            </w:r>
          </w:p>
          <w:p w14:paraId="04412F2F" w14:textId="77777777" w:rsidR="001D635A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63F3085E" w14:textId="17442964" w:rsidR="001D635A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4L8 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單字＋片語</w:t>
            </w:r>
          </w:p>
          <w:p w14:paraId="632BD69C" w14:textId="7844014E" w:rsidR="0028630D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510F1" w14:textId="2DA34994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7A11A" w14:textId="6C4A6C88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EC3B1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16A3904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1BE228F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4E496D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72056F6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8630D" w14:paraId="18D31A6B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390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975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99BD8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B4D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23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761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9A43B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5240BF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B9F6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2EB2" w14:textId="77777777" w:rsidR="001D635A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Unit 7</w:t>
            </w:r>
          </w:p>
          <w:p w14:paraId="7E6F560D" w14:textId="77777777" w:rsidR="001D635A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0D727CBA" w14:textId="77777777" w:rsidR="001D635A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4L8 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單字＋片語</w:t>
            </w:r>
          </w:p>
          <w:p w14:paraId="24500851" w14:textId="14FB72DE" w:rsidR="0028630D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DE9A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75E4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9F26B4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440AF05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72B2259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375A289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8630D" w14:paraId="6A563A8B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93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CF9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07249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041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439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C6E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7DF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A10B6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E3E46E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31F9E2" w14:textId="0430EF62" w:rsidR="0028630D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4C2C58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4DEC42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F6D73F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506E2B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14333B8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0C7E74D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6EB15CD9" w14:textId="77777777" w:rsidR="00F47189" w:rsidRPr="0028630D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RPr="0028630D" w:rsidSect="004554A2">
      <w:headerReference w:type="even" r:id="rId8"/>
      <w:footerReference w:type="even" r:id="rId9"/>
      <w:footerReference w:type="default" r:id="rId10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664A" w14:textId="77777777" w:rsidR="003B5F03" w:rsidRDefault="003B5F03">
      <w:pPr>
        <w:spacing w:line="240" w:lineRule="auto"/>
        <w:ind w:left="0" w:hanging="2"/>
      </w:pPr>
      <w:r>
        <w:separator/>
      </w:r>
    </w:p>
  </w:endnote>
  <w:endnote w:type="continuationSeparator" w:id="0">
    <w:p w14:paraId="4C41E5BD" w14:textId="77777777" w:rsidR="003B5F03" w:rsidRDefault="003B5F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EA5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A76A8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EF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415F" w14:textId="77777777" w:rsidR="003B5F03" w:rsidRDefault="003B5F03">
      <w:pPr>
        <w:spacing w:line="240" w:lineRule="auto"/>
        <w:ind w:left="0" w:hanging="2"/>
      </w:pPr>
      <w:r>
        <w:separator/>
      </w:r>
    </w:p>
  </w:footnote>
  <w:footnote w:type="continuationSeparator" w:id="0">
    <w:p w14:paraId="55552F07" w14:textId="77777777" w:rsidR="003B5F03" w:rsidRDefault="003B5F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8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A8D1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64C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E2817"/>
    <w:multiLevelType w:val="hybridMultilevel"/>
    <w:tmpl w:val="E15888C4"/>
    <w:lvl w:ilvl="0" w:tplc="37E25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70877"/>
    <w:multiLevelType w:val="hybridMultilevel"/>
    <w:tmpl w:val="96025CE0"/>
    <w:lvl w:ilvl="0" w:tplc="7916B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06CE8"/>
    <w:multiLevelType w:val="hybridMultilevel"/>
    <w:tmpl w:val="8B081724"/>
    <w:lvl w:ilvl="0" w:tplc="7A5A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C7F01"/>
    <w:multiLevelType w:val="hybridMultilevel"/>
    <w:tmpl w:val="A464FAEE"/>
    <w:lvl w:ilvl="0" w:tplc="2DDA71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F59C4"/>
    <w:multiLevelType w:val="hybridMultilevel"/>
    <w:tmpl w:val="D8085562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13083EFA"/>
    <w:multiLevelType w:val="hybridMultilevel"/>
    <w:tmpl w:val="8B0817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B4909"/>
    <w:multiLevelType w:val="hybridMultilevel"/>
    <w:tmpl w:val="EABE0CC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0014B1"/>
    <w:multiLevelType w:val="hybridMultilevel"/>
    <w:tmpl w:val="E5D6BF6E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1BB51B27"/>
    <w:multiLevelType w:val="hybridMultilevel"/>
    <w:tmpl w:val="D1A07548"/>
    <w:lvl w:ilvl="0" w:tplc="BBA66B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1A7050"/>
    <w:multiLevelType w:val="hybridMultilevel"/>
    <w:tmpl w:val="73285E56"/>
    <w:lvl w:ilvl="0" w:tplc="83749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8B3B02"/>
    <w:multiLevelType w:val="hybridMultilevel"/>
    <w:tmpl w:val="07386EE2"/>
    <w:lvl w:ilvl="0" w:tplc="409CF99A">
      <w:start w:val="1"/>
      <w:numFmt w:val="bullet"/>
      <w:lvlText w:val="•"/>
      <w:lvlJc w:val="left"/>
      <w:pPr>
        <w:ind w:left="9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7" w:hanging="480"/>
      </w:pPr>
      <w:rPr>
        <w:rFonts w:ascii="Wingdings" w:hAnsi="Wingdings" w:hint="default"/>
      </w:rPr>
    </w:lvl>
  </w:abstractNum>
  <w:abstractNum w:abstractNumId="13" w15:restartNumberingAfterBreak="0">
    <w:nsid w:val="28020EF0"/>
    <w:multiLevelType w:val="hybridMultilevel"/>
    <w:tmpl w:val="ED50BC4A"/>
    <w:lvl w:ilvl="0" w:tplc="3B3E4672">
      <w:start w:val="6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326931D9"/>
    <w:multiLevelType w:val="hybridMultilevel"/>
    <w:tmpl w:val="CE788B6E"/>
    <w:lvl w:ilvl="0" w:tplc="D3C6F4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C17CDB"/>
    <w:multiLevelType w:val="hybridMultilevel"/>
    <w:tmpl w:val="848C78EA"/>
    <w:lvl w:ilvl="0" w:tplc="2E1A0A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E40D0B"/>
    <w:multiLevelType w:val="hybridMultilevel"/>
    <w:tmpl w:val="0A7478A8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7" w15:restartNumberingAfterBreak="0">
    <w:nsid w:val="3D8A1E9D"/>
    <w:multiLevelType w:val="hybridMultilevel"/>
    <w:tmpl w:val="D83C38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6A55C1"/>
    <w:multiLevelType w:val="hybridMultilevel"/>
    <w:tmpl w:val="4ED846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40826E5C"/>
    <w:multiLevelType w:val="hybridMultilevel"/>
    <w:tmpl w:val="6BF06134"/>
    <w:lvl w:ilvl="0" w:tplc="43744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5E778A"/>
    <w:multiLevelType w:val="hybridMultilevel"/>
    <w:tmpl w:val="9662A3BC"/>
    <w:lvl w:ilvl="0" w:tplc="F93653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F870A4"/>
    <w:multiLevelType w:val="hybridMultilevel"/>
    <w:tmpl w:val="E3468B10"/>
    <w:lvl w:ilvl="0" w:tplc="22521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4870C5"/>
    <w:multiLevelType w:val="hybridMultilevel"/>
    <w:tmpl w:val="CE788B6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596E9F"/>
    <w:multiLevelType w:val="hybridMultilevel"/>
    <w:tmpl w:val="D83C38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FB44F1"/>
    <w:multiLevelType w:val="hybridMultilevel"/>
    <w:tmpl w:val="96025CE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E271EB"/>
    <w:multiLevelType w:val="hybridMultilevel"/>
    <w:tmpl w:val="82F0A858"/>
    <w:lvl w:ilvl="0" w:tplc="409CF99A">
      <w:start w:val="1"/>
      <w:numFmt w:val="bullet"/>
      <w:lvlText w:val="•"/>
      <w:lvlJc w:val="left"/>
      <w:pPr>
        <w:ind w:left="7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8" w:hanging="480"/>
      </w:pPr>
      <w:rPr>
        <w:rFonts w:ascii="Wingdings" w:hAnsi="Wingdings" w:hint="default"/>
      </w:rPr>
    </w:lvl>
  </w:abstractNum>
  <w:abstractNum w:abstractNumId="27" w15:restartNumberingAfterBreak="0">
    <w:nsid w:val="4CB170E5"/>
    <w:multiLevelType w:val="hybridMultilevel"/>
    <w:tmpl w:val="4D60B4D6"/>
    <w:lvl w:ilvl="0" w:tplc="714E39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122AAC"/>
    <w:multiLevelType w:val="hybridMultilevel"/>
    <w:tmpl w:val="C8C0177C"/>
    <w:lvl w:ilvl="0" w:tplc="67884B44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51AC6833"/>
    <w:multiLevelType w:val="hybridMultilevel"/>
    <w:tmpl w:val="1AE65FB2"/>
    <w:lvl w:ilvl="0" w:tplc="F990B0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E925F2"/>
    <w:multiLevelType w:val="hybridMultilevel"/>
    <w:tmpl w:val="49A81D36"/>
    <w:lvl w:ilvl="0" w:tplc="3E827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645FD"/>
    <w:multiLevelType w:val="hybridMultilevel"/>
    <w:tmpl w:val="EABE0CC6"/>
    <w:lvl w:ilvl="0" w:tplc="13FAD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854BE0"/>
    <w:multiLevelType w:val="hybridMultilevel"/>
    <w:tmpl w:val="EABE0CC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311CA1"/>
    <w:multiLevelType w:val="hybridMultilevel"/>
    <w:tmpl w:val="96B05D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5" w15:restartNumberingAfterBreak="0">
    <w:nsid w:val="5FE102E5"/>
    <w:multiLevelType w:val="hybridMultilevel"/>
    <w:tmpl w:val="D1F89C52"/>
    <w:lvl w:ilvl="0" w:tplc="409CF99A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73E05AE"/>
    <w:multiLevelType w:val="hybridMultilevel"/>
    <w:tmpl w:val="D83C38A4"/>
    <w:lvl w:ilvl="0" w:tplc="9E940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E7236C"/>
    <w:multiLevelType w:val="hybridMultilevel"/>
    <w:tmpl w:val="35349C86"/>
    <w:lvl w:ilvl="0" w:tplc="409CF99A">
      <w:start w:val="1"/>
      <w:numFmt w:val="bullet"/>
      <w:lvlText w:val="•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38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417532"/>
    <w:multiLevelType w:val="hybridMultilevel"/>
    <w:tmpl w:val="614C04A8"/>
    <w:lvl w:ilvl="0" w:tplc="9E940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D61C8"/>
    <w:multiLevelType w:val="hybridMultilevel"/>
    <w:tmpl w:val="928C8142"/>
    <w:lvl w:ilvl="0" w:tplc="05E68234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41" w15:restartNumberingAfterBreak="0">
    <w:nsid w:val="7DC96328"/>
    <w:multiLevelType w:val="hybridMultilevel"/>
    <w:tmpl w:val="885CAF8A"/>
    <w:lvl w:ilvl="0" w:tplc="3AB47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CD3DA5"/>
    <w:multiLevelType w:val="hybridMultilevel"/>
    <w:tmpl w:val="614C04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9646324">
    <w:abstractNumId w:val="34"/>
  </w:num>
  <w:num w:numId="2" w16cid:durableId="1892692779">
    <w:abstractNumId w:val="7"/>
  </w:num>
  <w:num w:numId="3" w16cid:durableId="888955257">
    <w:abstractNumId w:val="21"/>
  </w:num>
  <w:num w:numId="4" w16cid:durableId="1337922737">
    <w:abstractNumId w:val="38"/>
  </w:num>
  <w:num w:numId="5" w16cid:durableId="1764565441">
    <w:abstractNumId w:val="18"/>
  </w:num>
  <w:num w:numId="6" w16cid:durableId="1992709674">
    <w:abstractNumId w:val="35"/>
  </w:num>
  <w:num w:numId="7" w16cid:durableId="443186712">
    <w:abstractNumId w:val="19"/>
  </w:num>
  <w:num w:numId="8" w16cid:durableId="601381667">
    <w:abstractNumId w:val="9"/>
  </w:num>
  <w:num w:numId="9" w16cid:durableId="1166018162">
    <w:abstractNumId w:val="37"/>
  </w:num>
  <w:num w:numId="10" w16cid:durableId="27725742">
    <w:abstractNumId w:val="26"/>
  </w:num>
  <w:num w:numId="11" w16cid:durableId="822700409">
    <w:abstractNumId w:val="12"/>
  </w:num>
  <w:num w:numId="12" w16cid:durableId="1387073473">
    <w:abstractNumId w:val="13"/>
  </w:num>
  <w:num w:numId="13" w16cid:durableId="353190089">
    <w:abstractNumId w:val="5"/>
  </w:num>
  <w:num w:numId="14" w16cid:durableId="1693141521">
    <w:abstractNumId w:val="16"/>
  </w:num>
  <w:num w:numId="15" w16cid:durableId="494494534">
    <w:abstractNumId w:val="28"/>
  </w:num>
  <w:num w:numId="16" w16cid:durableId="236742589">
    <w:abstractNumId w:val="0"/>
  </w:num>
  <w:num w:numId="17" w16cid:durableId="161288154">
    <w:abstractNumId w:val="10"/>
  </w:num>
  <w:num w:numId="18" w16cid:durableId="1408073434">
    <w:abstractNumId w:val="31"/>
  </w:num>
  <w:num w:numId="19" w16cid:durableId="887767473">
    <w:abstractNumId w:val="4"/>
  </w:num>
  <w:num w:numId="20" w16cid:durableId="1107964508">
    <w:abstractNumId w:val="41"/>
  </w:num>
  <w:num w:numId="21" w16cid:durableId="1391609235">
    <w:abstractNumId w:val="40"/>
  </w:num>
  <w:num w:numId="22" w16cid:durableId="2104102330">
    <w:abstractNumId w:val="2"/>
  </w:num>
  <w:num w:numId="23" w16cid:durableId="1162966151">
    <w:abstractNumId w:val="30"/>
  </w:num>
  <w:num w:numId="24" w16cid:durableId="757212176">
    <w:abstractNumId w:val="1"/>
  </w:num>
  <w:num w:numId="25" w16cid:durableId="698773039">
    <w:abstractNumId w:val="14"/>
  </w:num>
  <w:num w:numId="26" w16cid:durableId="457575640">
    <w:abstractNumId w:val="11"/>
  </w:num>
  <w:num w:numId="27" w16cid:durableId="1274942622">
    <w:abstractNumId w:val="22"/>
  </w:num>
  <w:num w:numId="28" w16cid:durableId="485896445">
    <w:abstractNumId w:val="15"/>
  </w:num>
  <w:num w:numId="29" w16cid:durableId="2126196930">
    <w:abstractNumId w:val="3"/>
  </w:num>
  <w:num w:numId="30" w16cid:durableId="1144809727">
    <w:abstractNumId w:val="27"/>
  </w:num>
  <w:num w:numId="31" w16cid:durableId="1695766363">
    <w:abstractNumId w:val="29"/>
  </w:num>
  <w:num w:numId="32" w16cid:durableId="1027220751">
    <w:abstractNumId w:val="39"/>
  </w:num>
  <w:num w:numId="33" w16cid:durableId="2072266777">
    <w:abstractNumId w:val="20"/>
  </w:num>
  <w:num w:numId="34" w16cid:durableId="119885674">
    <w:abstractNumId w:val="33"/>
  </w:num>
  <w:num w:numId="35" w16cid:durableId="444351958">
    <w:abstractNumId w:val="32"/>
  </w:num>
  <w:num w:numId="36" w16cid:durableId="664894009">
    <w:abstractNumId w:val="8"/>
  </w:num>
  <w:num w:numId="37" w16cid:durableId="52697352">
    <w:abstractNumId w:val="25"/>
  </w:num>
  <w:num w:numId="38" w16cid:durableId="1959873068">
    <w:abstractNumId w:val="23"/>
  </w:num>
  <w:num w:numId="39" w16cid:durableId="883057478">
    <w:abstractNumId w:val="6"/>
  </w:num>
  <w:num w:numId="40" w16cid:durableId="754671969">
    <w:abstractNumId w:val="42"/>
  </w:num>
  <w:num w:numId="41" w16cid:durableId="1897664588">
    <w:abstractNumId w:val="36"/>
  </w:num>
  <w:num w:numId="42" w16cid:durableId="679771037">
    <w:abstractNumId w:val="17"/>
  </w:num>
  <w:num w:numId="43" w16cid:durableId="167913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81DE0"/>
    <w:rsid w:val="001D635A"/>
    <w:rsid w:val="001E294A"/>
    <w:rsid w:val="0028630D"/>
    <w:rsid w:val="002B44D9"/>
    <w:rsid w:val="002D6D53"/>
    <w:rsid w:val="00323861"/>
    <w:rsid w:val="0033630C"/>
    <w:rsid w:val="003B5F03"/>
    <w:rsid w:val="003D337C"/>
    <w:rsid w:val="003E21A9"/>
    <w:rsid w:val="0044408A"/>
    <w:rsid w:val="004554A2"/>
    <w:rsid w:val="00541936"/>
    <w:rsid w:val="00563A92"/>
    <w:rsid w:val="00653E3F"/>
    <w:rsid w:val="006547DF"/>
    <w:rsid w:val="00704050"/>
    <w:rsid w:val="007C1EE5"/>
    <w:rsid w:val="007E7824"/>
    <w:rsid w:val="0080556F"/>
    <w:rsid w:val="008219A0"/>
    <w:rsid w:val="008B4BEE"/>
    <w:rsid w:val="009A1311"/>
    <w:rsid w:val="009C5740"/>
    <w:rsid w:val="009E46C6"/>
    <w:rsid w:val="00AF16DD"/>
    <w:rsid w:val="00B84C9F"/>
    <w:rsid w:val="00BE01D3"/>
    <w:rsid w:val="00C95312"/>
    <w:rsid w:val="00CB0C2A"/>
    <w:rsid w:val="00D14F59"/>
    <w:rsid w:val="00DB1602"/>
    <w:rsid w:val="00DB7AF3"/>
    <w:rsid w:val="00DF1A4D"/>
    <w:rsid w:val="00E92A68"/>
    <w:rsid w:val="00EF467C"/>
    <w:rsid w:val="00F47189"/>
    <w:rsid w:val="00F506BD"/>
    <w:rsid w:val="00F815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1EF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ate1">
    <w:name w:val="Date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婉雯 廖</cp:lastModifiedBy>
  <cp:revision>11</cp:revision>
  <dcterms:created xsi:type="dcterms:W3CDTF">2022-09-03T17:18:00Z</dcterms:created>
  <dcterms:modified xsi:type="dcterms:W3CDTF">2023-02-23T16:58:00Z</dcterms:modified>
</cp:coreProperties>
</file>