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304E" w14:textId="4925B39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2343E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721A514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7CE1A3B7" w:rsidR="00BE01D3" w:rsidRPr="00BE01D3" w:rsidRDefault="001F232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6001A1">
              <w:rPr>
                <w:rFonts w:ascii="微軟正黑體" w:eastAsia="微軟正黑體" w:hAnsi="微軟正黑體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1A5BBCA" w14:textId="32674D22" w:rsidR="001F2320" w:rsidRPr="001F2320" w:rsidRDefault="009C317E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蔡雨萍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22754D">
              <w:rPr>
                <w:rFonts w:ascii="標楷體" w:eastAsia="標楷體" w:hAnsi="標楷體" w:cs="Arial" w:hint="eastAsia"/>
              </w:rPr>
              <w:t>陳思卉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260F753A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ED1993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</w:t>
      </w:r>
      <w:r w:rsidR="006001A1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F1879" w:rsidRPr="0022754D" w14:paraId="181F429A" w14:textId="77777777" w:rsidTr="005D7C41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4BB3D" w14:textId="5D48F701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AD00CEC" w14:textId="3532C706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C820A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59E56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827E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EA60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54125E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1601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DF1D5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74FF59" w14:textId="12154792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74DF62" w14:textId="30120B7A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22754D" w:rsidRPr="0022754D" w14:paraId="741D29A5" w14:textId="77777777" w:rsidTr="005D7C41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6A86" w14:textId="2554FF00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28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9907F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1D6F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F9B3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21B7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5393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36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45B49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280FAD5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認識同學─學生自我介紹 </w:t>
            </w:r>
          </w:p>
          <w:p w14:paraId="0923AC5A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課程介紹與討論  </w:t>
            </w:r>
          </w:p>
          <w:p w14:paraId="3897AC8C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</w:t>
            </w:r>
          </w:p>
          <w:p w14:paraId="2DC34503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基本儀器使用與實驗室安全 </w:t>
            </w:r>
          </w:p>
          <w:p w14:paraId="373B48E0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溶液的配製與度量衡 </w:t>
            </w:r>
          </w:p>
          <w:p w14:paraId="78678978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  <w:p w14:paraId="3711C777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2C7951DA" w14:textId="77777777" w:rsidR="0022754D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u w:val="single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配製溶液須注意的事項有哪些</w:t>
            </w:r>
          </w:p>
          <w:p w14:paraId="39C4159A" w14:textId="216BE7CC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複習高一</w:t>
            </w:r>
            <w:r w:rsid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濃度</w:t>
            </w:r>
            <w:r w:rsid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觀念與公式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6EA2A1" w14:textId="77777777" w:rsidR="0022754D" w:rsidRPr="005317AD" w:rsidRDefault="0022754D" w:rsidP="0053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53D35583" w14:textId="77777777" w:rsidR="0022754D" w:rsidRPr="005317A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6D845742" w14:textId="7980BCAD" w:rsidR="0022754D" w:rsidRPr="005317AD" w:rsidRDefault="0022754D" w:rsidP="006D1186">
            <w:pPr>
              <w:ind w:leftChars="0" w:left="0" w:firstLineChars="0" w:firstLine="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6CC4A7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9AA7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A7F2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97E05C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DD0C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F4F9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9F3F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DC80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50DF3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228FFAC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941C0DA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觀察現象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0A901B87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分組進行不同樣區校園觀察，運</w:t>
            </w:r>
          </w:p>
          <w:p w14:paraId="557CC396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用感官辨識校園植物—顏色的形</w:t>
            </w:r>
          </w:p>
          <w:p w14:paraId="2E683E84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成來源。 </w:t>
            </w:r>
          </w:p>
          <w:p w14:paraId="70330C71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7171379F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依據時間或空間的不同的植物的</w:t>
            </w:r>
          </w:p>
          <w:p w14:paraId="1F6FB03F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顏色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變化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原因是？  </w:t>
            </w:r>
          </w:p>
          <w:p w14:paraId="1AC92081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推測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這些色素與變化可能成因。</w:t>
            </w:r>
          </w:p>
          <w:p w14:paraId="30F0B082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  <w:p w14:paraId="1CB0352F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2EF50A44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配製溶液須注意的事項有哪些</w:t>
            </w:r>
          </w:p>
          <w:p w14:paraId="0997A368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6A7F478D" w14:textId="441A2D5D" w:rsidR="0022754D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稀釋濃鹽酸、配製氯化鈉水溶液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0E4DF3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3FE4EFBF" w14:textId="77777777" w:rsidR="0022754D" w:rsidRPr="005317AD" w:rsidRDefault="0022754D" w:rsidP="008139C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857F68F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B00F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159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66B985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8C05031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04D15B0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E768E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7235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2AC7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4AF73D2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5DC270" w14:textId="5476892C" w:rsidR="0022754D" w:rsidRPr="0022754D" w:rsidRDefault="00EF03EE" w:rsidP="0022754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和平紀念日調整放假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F9169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7EE522EE" w14:textId="0519C54D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24187F4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EF03EE" w:rsidRPr="0022754D" w14:paraId="4AABDC08" w14:textId="77777777" w:rsidTr="003F1879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959B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426A23FD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821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D29CC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36E9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5538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37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35A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740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7111B84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18247D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形成或訂定問題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256AA479" w14:textId="6288F035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 xml:space="preserve"> 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分組依據觀察所得，經由蒐集資訊、閱讀和討論等過程，提出適合科學探究的問題。</w:t>
            </w:r>
          </w:p>
          <w:p w14:paraId="0734781F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02F0FFA7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測試各種有機物的水溶性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14:paraId="728C5A98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0D7C6A84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歸納哪些有機物易溶於水或脂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14:paraId="790F06B8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5081A698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有機物的萃取與層析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14:paraId="18E108D6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4386BF68" w14:textId="0C1CB7A3" w:rsidR="00EF03EE" w:rsidRPr="00A84B02" w:rsidRDefault="00A84B02" w:rsidP="00A84B0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樹葉用甚麼溶劑萃取</w:t>
            </w:r>
            <w:r w:rsidRPr="00A84B02">
              <w:rPr>
                <w:rFonts w:ascii="新細明體" w:eastAsia="新細明體" w:hAnsi="新細明體" w:cs="新細明體"/>
                <w:color w:val="000000"/>
                <w:kern w:val="0"/>
                <w:position w:val="0"/>
                <w:u w:val="single"/>
              </w:rPr>
              <w:t>、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萃取液如何決定</w:t>
            </w:r>
            <w:r w:rsidR="00EF03EE" w:rsidRPr="00A84B0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69D6AB" w14:textId="078509B6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73B2692F" w14:textId="586BC657" w:rsidR="00EF03EE" w:rsidRPr="005317AD" w:rsidRDefault="00EF03EE" w:rsidP="008C4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5498626D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081B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CE8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64A96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8E7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B246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5A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62A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DF2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3DCAF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2AA36C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10CC4253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071926B3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6AEE4B82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52D3BA0E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3355E82" w14:textId="1F95806E" w:rsidR="00EF03EE" w:rsidRPr="0022754D" w:rsidRDefault="00EF03EE" w:rsidP="00EF03E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076D7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1D089CF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2261865E" w14:textId="7560388E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EF03EE" w:rsidRPr="0022754D" w14:paraId="0DAFAC5A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D9D8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2309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01AFBF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2710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7AD7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03E7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CD40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DE8E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DCD99F1" w14:textId="77777777" w:rsidR="00EF03EE" w:rsidRPr="00193F9C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6CD187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5E9140DE" w14:textId="7E5DA2D9" w:rsidR="00535760" w:rsidRPr="00193F9C" w:rsidRDefault="00193F9C" w:rsidP="00EF03EE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193F9C">
              <w:rPr>
                <w:rFonts w:ascii="標楷體" w:eastAsia="標楷體" w:hAnsi="標楷體" w:hint="eastAsia"/>
                <w:color w:val="000000"/>
              </w:rPr>
              <w:t>利用植物製做酸鹼指示劑 (分組二)</w:t>
            </w:r>
          </w:p>
          <w:p w14:paraId="7AFF9DD3" w14:textId="2CC89CF7" w:rsidR="00535760" w:rsidRPr="007757D8" w:rsidRDefault="00535760" w:rsidP="00535760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732AF4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3B43BA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0536461" w14:textId="2321F4D2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EF03EE" w:rsidRPr="0022754D" w14:paraId="07ABADDC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A91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0AF6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5041E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FD2025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147F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F2B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91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99031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618BE8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509FA9" w14:textId="77777777" w:rsidR="00193F9C" w:rsidRPr="005D72EA" w:rsidRDefault="00193F9C" w:rsidP="00193F9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4947EF53" w14:textId="22D78C79" w:rsidR="00EF03EE" w:rsidRPr="00193F9C" w:rsidRDefault="00193F9C" w:rsidP="00193F9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193F9C">
              <w:rPr>
                <w:rFonts w:ascii="標楷體" w:eastAsia="標楷體" w:hAnsi="標楷體" w:hint="eastAsia"/>
                <w:color w:val="000000"/>
              </w:rPr>
              <w:t>利用植物製做酸鹼指示劑</w:t>
            </w:r>
            <w:r w:rsidRPr="007757D8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72CA5A" w14:textId="47DD4FA2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2AAFFD99" w14:textId="77777777" w:rsidTr="0035785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8991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1A5F65CE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596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2601F9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A87C6E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BA77F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0A99A0F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FF5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3728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13CF77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42204B" w14:textId="367AAA22" w:rsidR="00EF03EE" w:rsidRPr="0022754D" w:rsidRDefault="00535760" w:rsidP="00EF03E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兒童節、民族掃墓節調整放假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DDB537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1F0B9970" w14:textId="51D2EE7A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EF03EE" w:rsidRPr="0022754D" w14:paraId="7E69AE4E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AAC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5A9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031C7E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8EA8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71F0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E127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86D5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885A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F13988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73C47A" w14:textId="384ED1B9" w:rsidR="00EF03EE" w:rsidRPr="007757D8" w:rsidRDefault="00EF03E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28EF80" w14:textId="6FBF3FD1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EF03EE" w:rsidRPr="0022754D" w14:paraId="75C2586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E5D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2F1F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0F77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8E40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973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0F5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02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8B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14576E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33FB28D" w14:textId="77777777" w:rsidR="0059312F" w:rsidRPr="00193F9C" w:rsidRDefault="0059312F" w:rsidP="0059312F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193F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48248E5B" w14:textId="4B62BBA9" w:rsidR="006F783E" w:rsidRPr="00193F9C" w:rsidRDefault="0059312F" w:rsidP="0059312F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t>由</w:t>
            </w:r>
            <w:r w:rsidRPr="00A65E1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光合色素層析</w:t>
            </w: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t>資料數據的變化趨勢，看出其蘊含的意義。由資料數據顯示的相關性，推測其背後可能的因果關係。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6636C6" w14:textId="0F4AC7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EF03EE" w:rsidRPr="0022754D" w14:paraId="3E237B62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E09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398E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E1ACC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5637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31DB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05690A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6D3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75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084E0C0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6AF9F32" w14:textId="77777777" w:rsidR="0061288A" w:rsidRDefault="0061288A" w:rsidP="0061288A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  <w:position w:val="0"/>
              </w:rPr>
            </w:pPr>
            <w:r>
              <w:rPr>
                <w:rFonts w:ascii="標楷體" w:eastAsia="標楷體" w:hAnsi="標楷體"/>
                <w:color w:val="000000"/>
              </w:rPr>
              <w:t>花青素實驗 一(分組一) </w:t>
            </w:r>
          </w:p>
          <w:p w14:paraId="43FD0E89" w14:textId="0A7B23A0" w:rsidR="00EF03EE" w:rsidRPr="0022754D" w:rsidRDefault="0061288A" w:rsidP="0061288A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>酸鹼滴定一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(分組二)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25F106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0E9C38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052B0F5E" w14:textId="16C5D7DF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EF03EE" w:rsidRPr="0022754D" w14:paraId="2181391C" w14:textId="77777777" w:rsidTr="003F1879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22DC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47E33DF8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2A3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0DA232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B8363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4CB6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B178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09C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188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72FF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66F8D1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5B7E6D4" w14:textId="77777777" w:rsidR="0061288A" w:rsidRDefault="0061288A" w:rsidP="0061288A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  <w:position w:val="0"/>
              </w:rPr>
            </w:pPr>
            <w:r>
              <w:rPr>
                <w:rFonts w:ascii="標楷體" w:eastAsia="標楷體" w:hAnsi="標楷體"/>
                <w:color w:val="000000"/>
              </w:rPr>
              <w:t>花青素實驗 二 (分組二) </w:t>
            </w:r>
          </w:p>
          <w:p w14:paraId="48073D6B" w14:textId="5B1F3971" w:rsidR="00EF03EE" w:rsidRPr="00193F9C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>酸鹼滴定二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(分組一)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FB617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2630D0A5" w14:textId="1BA74B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EF03EE" w:rsidRPr="0022754D" w14:paraId="3E95AF3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BAB7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ECA0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945909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C75F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3FEF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850D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F34E" w14:textId="77777777" w:rsidR="00EF03EE" w:rsidRPr="00B160BD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B7E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08FC89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6CABF32" w14:textId="77777777" w:rsidR="0061288A" w:rsidRPr="00193F9C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193F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3B15BD8D" w14:textId="77777777" w:rsidR="0061288A" w:rsidRPr="00193F9C" w:rsidRDefault="0061288A" w:rsidP="0061288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t>由資料數據的變化趨勢，看出其蘊含的意義。由資料數據顯示的相關性，推測其背後可能的因果關係。 </w:t>
            </w:r>
          </w:p>
          <w:p w14:paraId="4C15A2A3" w14:textId="77777777" w:rsidR="0061288A" w:rsidRPr="00193F9C" w:rsidRDefault="0061288A" w:rsidP="0061288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根據探究結果形成解釋。 </w:t>
            </w:r>
          </w:p>
          <w:p w14:paraId="5F269603" w14:textId="750D2DF0" w:rsidR="00EF03EE" w:rsidRPr="00193F9C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  <w:u w:val="single"/>
              </w:rPr>
              <w:t>撰寫第一階段報告、製成PPT報告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DA239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E687328" w14:textId="2600FF78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EF03EE" w:rsidRPr="0022754D" w14:paraId="581D51D6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C9D0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F054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E50901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D0CB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10C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796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46E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868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2ACBF9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3AB9D9" w14:textId="77777777" w:rsidR="0061288A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b/>
                <w:color w:val="000000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0"/>
              </w:rPr>
              <w:t>【表達與分享】</w:t>
            </w:r>
          </w:p>
          <w:p w14:paraId="6BF89F6F" w14:textId="77777777" w:rsidR="0061288A" w:rsidRPr="00193F9C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撰寫實驗報告 </w:t>
            </w:r>
          </w:p>
          <w:p w14:paraId="13B44D93" w14:textId="3C094ADA" w:rsidR="006F783E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分組上台分享--校園植物地圖與酸鹼指示劑結果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EDCC97" w14:textId="7A086698" w:rsidR="00EF03EE" w:rsidRPr="005317AD" w:rsidRDefault="00EF03E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1C0F62EE" w14:textId="77777777" w:rsidR="00EF03EE" w:rsidRPr="005317AD" w:rsidRDefault="00EF03EE" w:rsidP="00EF03EE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6F783E" w:rsidRPr="0022754D" w14:paraId="3361BFE5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568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814A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49EEFE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C8E9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4644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A4A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51FF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729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08EB5B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C110436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【規劃與研究-1】</w:t>
            </w:r>
          </w:p>
          <w:p w14:paraId="2DDF2985" w14:textId="677335C3" w:rsidR="006F783E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各組發想延伸實驗的題目與架構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1F2C91" w14:textId="1C3093AC" w:rsidR="006F783E" w:rsidRPr="005317AD" w:rsidRDefault="006F783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6F783E" w:rsidRPr="0022754D" w14:paraId="74CAE9A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9440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2FD7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8F4E1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4296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EDB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403A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B3D9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5CA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0C58A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1944BCE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【規劃與研究-2】</w:t>
            </w:r>
          </w:p>
          <w:p w14:paraId="312CBC55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發想延伸實驗的研究過程與方法</w:t>
            </w:r>
          </w:p>
          <w:p w14:paraId="239DBF5F" w14:textId="1C41DFF3" w:rsidR="006F783E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A880F8E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</w:p>
          <w:p w14:paraId="30C99E51" w14:textId="77777777" w:rsidR="006F783E" w:rsidRPr="005317AD" w:rsidRDefault="006F783E" w:rsidP="00B160BD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6F783E" w:rsidRPr="0022754D" w14:paraId="4C8F3247" w14:textId="77777777" w:rsidTr="00061A17">
        <w:trPr>
          <w:trHeight w:val="964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六</w:t>
            </w:r>
          </w:p>
          <w:p w14:paraId="5D257108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E2C42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861E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B9F1D5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61EB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34F6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8AE0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6E1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5E52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BAC5F82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A8BA38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37B300E8" w14:textId="35FCEDA1" w:rsidR="006F783E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各組自己發想的延伸實驗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023CBA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372BEC44" w14:textId="5281B1D3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6F783E" w:rsidRPr="0022754D" w14:paraId="5FDE40AB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9F9E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315D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55282C4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8C11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537A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6FE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B68A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A4ED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AD4F0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B8AE64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3006F83D" w14:textId="77777777" w:rsidR="0061288A" w:rsidRPr="005D3101" w:rsidRDefault="0061288A" w:rsidP="0061288A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b/>
                <w:color w:val="000000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0"/>
              </w:rPr>
              <w:t>【論證與建模】</w:t>
            </w:r>
          </w:p>
          <w:p w14:paraId="6404C8C1" w14:textId="166E01B2" w:rsidR="006F783E" w:rsidRPr="00B160BD" w:rsidRDefault="0061288A" w:rsidP="0061288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撰寫實驗報告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F81779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2EA93CF2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D93EE66" w14:textId="1C8D04BF" w:rsidR="006F783E" w:rsidRPr="007D2C68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 w:rsidR="007D2C68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339737A2" w14:textId="3815F8F4" w:rsidR="006F783E" w:rsidRPr="005317AD" w:rsidRDefault="006F783E" w:rsidP="00B160B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6F783E" w:rsidRPr="0022754D" w14:paraId="3ABFECF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B95C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E513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AC2DE0C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0CD4B8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335D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4EE7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BEC6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DD07704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1729A0F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48D27D7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5CADD80" w14:textId="77777777" w:rsidR="0061288A" w:rsidRPr="005428E4" w:rsidRDefault="0061288A" w:rsidP="0061288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5428E4">
              <w:rPr>
                <w:rFonts w:ascii="標楷體" w:eastAsia="標楷體" w:hAnsi="標楷體" w:hint="eastAsia"/>
                <w:b/>
              </w:rPr>
              <w:t>【表達與分享】</w:t>
            </w:r>
          </w:p>
          <w:p w14:paraId="72A5D3B2" w14:textId="52A01E63" w:rsidR="005428E4" w:rsidRPr="00B160BD" w:rsidRDefault="0061288A" w:rsidP="0061288A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753DD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3A193D65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74CA6937" w14:textId="0CE7B3DC" w:rsidR="006F783E" w:rsidRPr="005317AD" w:rsidRDefault="006F783E" w:rsidP="007D2C68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6F783E" w:rsidRPr="0022754D" w14:paraId="4E7ECA04" w14:textId="77777777" w:rsidTr="00DD6665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0715" w14:textId="77777777" w:rsidR="006F783E" w:rsidRPr="0022754D" w:rsidRDefault="006F783E" w:rsidP="006F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48B" w14:textId="77777777" w:rsidR="006F783E" w:rsidRPr="0022754D" w:rsidRDefault="006F783E" w:rsidP="006F783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E34256" w14:textId="77777777" w:rsidR="006F783E" w:rsidRPr="0022754D" w:rsidRDefault="006F783E" w:rsidP="006F783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AEEA" w14:textId="77777777" w:rsidR="006F783E" w:rsidRPr="006001A1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2066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B74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10E8" w14:textId="77777777" w:rsidR="006F783E" w:rsidRPr="00B160BD" w:rsidRDefault="006F783E" w:rsidP="006F783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EB86A0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FBE4D5"/>
            <w:vAlign w:val="center"/>
          </w:tcPr>
          <w:p w14:paraId="069862CC" w14:textId="77777777" w:rsidR="006F783E" w:rsidRPr="0022754D" w:rsidRDefault="006F783E" w:rsidP="006F783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3436912" w14:textId="686ED352" w:rsidR="006F783E" w:rsidRPr="0022754D" w:rsidRDefault="00B160BD" w:rsidP="006F783E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【期末考】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EB2F1AB" w14:textId="77777777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73DE596A" w14:textId="77777777" w:rsidR="006F783E" w:rsidRPr="005317AD" w:rsidRDefault="006F783E" w:rsidP="006F783E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341936F6" w14:textId="6C18C34A" w:rsidR="006F783E" w:rsidRPr="005317AD" w:rsidRDefault="006F783E" w:rsidP="006F783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休業式、校務會議</w:t>
            </w:r>
          </w:p>
        </w:tc>
      </w:tr>
    </w:tbl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9997" w14:textId="77777777" w:rsidR="00506453" w:rsidRDefault="00506453">
      <w:pPr>
        <w:spacing w:line="240" w:lineRule="auto"/>
        <w:ind w:left="0" w:hanging="2"/>
      </w:pPr>
      <w:r>
        <w:separator/>
      </w:r>
    </w:p>
  </w:endnote>
  <w:endnote w:type="continuationSeparator" w:id="0">
    <w:p w14:paraId="19E804F1" w14:textId="77777777" w:rsidR="00506453" w:rsidRDefault="005064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78C" w14:textId="1092AE43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343E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16B5" w14:textId="77777777" w:rsidR="00506453" w:rsidRDefault="00506453">
      <w:pPr>
        <w:spacing w:line="240" w:lineRule="auto"/>
        <w:ind w:left="0" w:hanging="2"/>
      </w:pPr>
      <w:r>
        <w:separator/>
      </w:r>
    </w:p>
  </w:footnote>
  <w:footnote w:type="continuationSeparator" w:id="0">
    <w:p w14:paraId="27DCE1CE" w14:textId="77777777" w:rsidR="00506453" w:rsidRDefault="005064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9E5"/>
    <w:multiLevelType w:val="multilevel"/>
    <w:tmpl w:val="27D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77434979">
    <w:abstractNumId w:val="2"/>
  </w:num>
  <w:num w:numId="2" w16cid:durableId="1180051350">
    <w:abstractNumId w:val="4"/>
  </w:num>
  <w:num w:numId="3" w16cid:durableId="1150829703">
    <w:abstractNumId w:val="1"/>
  </w:num>
  <w:num w:numId="4" w16cid:durableId="15155545">
    <w:abstractNumId w:val="3"/>
  </w:num>
  <w:num w:numId="5" w16cid:durableId="93771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61A17"/>
    <w:rsid w:val="000E1FF8"/>
    <w:rsid w:val="00193F9C"/>
    <w:rsid w:val="001F2320"/>
    <w:rsid w:val="0022754D"/>
    <w:rsid w:val="002343E1"/>
    <w:rsid w:val="002666A4"/>
    <w:rsid w:val="002B44D9"/>
    <w:rsid w:val="002D6D53"/>
    <w:rsid w:val="002E615B"/>
    <w:rsid w:val="00322342"/>
    <w:rsid w:val="0033630C"/>
    <w:rsid w:val="00347DCD"/>
    <w:rsid w:val="00357854"/>
    <w:rsid w:val="00361730"/>
    <w:rsid w:val="00367F9F"/>
    <w:rsid w:val="00385680"/>
    <w:rsid w:val="003A40BA"/>
    <w:rsid w:val="003F1879"/>
    <w:rsid w:val="00431FED"/>
    <w:rsid w:val="004554A2"/>
    <w:rsid w:val="00455F51"/>
    <w:rsid w:val="00457EA1"/>
    <w:rsid w:val="00484715"/>
    <w:rsid w:val="004871E0"/>
    <w:rsid w:val="004A397F"/>
    <w:rsid w:val="00506453"/>
    <w:rsid w:val="00522A55"/>
    <w:rsid w:val="005303BB"/>
    <w:rsid w:val="005312B9"/>
    <w:rsid w:val="005317AD"/>
    <w:rsid w:val="00535760"/>
    <w:rsid w:val="005428E4"/>
    <w:rsid w:val="0059312F"/>
    <w:rsid w:val="00597970"/>
    <w:rsid w:val="005D3101"/>
    <w:rsid w:val="005D72EA"/>
    <w:rsid w:val="005D7C41"/>
    <w:rsid w:val="006001A1"/>
    <w:rsid w:val="0061288A"/>
    <w:rsid w:val="006807F0"/>
    <w:rsid w:val="006D1186"/>
    <w:rsid w:val="006D2B31"/>
    <w:rsid w:val="006F783E"/>
    <w:rsid w:val="00704050"/>
    <w:rsid w:val="007100B2"/>
    <w:rsid w:val="00721E26"/>
    <w:rsid w:val="007757D8"/>
    <w:rsid w:val="007A4FEA"/>
    <w:rsid w:val="007B2050"/>
    <w:rsid w:val="007C1EE5"/>
    <w:rsid w:val="007D2C68"/>
    <w:rsid w:val="008139C9"/>
    <w:rsid w:val="00847CCF"/>
    <w:rsid w:val="008C4E22"/>
    <w:rsid w:val="0090666D"/>
    <w:rsid w:val="0099588F"/>
    <w:rsid w:val="00997AD9"/>
    <w:rsid w:val="009C317E"/>
    <w:rsid w:val="009E23A6"/>
    <w:rsid w:val="009E6F0C"/>
    <w:rsid w:val="00A521B4"/>
    <w:rsid w:val="00A65E17"/>
    <w:rsid w:val="00A67737"/>
    <w:rsid w:val="00A84B02"/>
    <w:rsid w:val="00AB1C86"/>
    <w:rsid w:val="00B11483"/>
    <w:rsid w:val="00B160BD"/>
    <w:rsid w:val="00B3392E"/>
    <w:rsid w:val="00B66E6C"/>
    <w:rsid w:val="00B74503"/>
    <w:rsid w:val="00BE01D3"/>
    <w:rsid w:val="00C95312"/>
    <w:rsid w:val="00DB1602"/>
    <w:rsid w:val="00DC1DCB"/>
    <w:rsid w:val="00DD6665"/>
    <w:rsid w:val="00DF1BE1"/>
    <w:rsid w:val="00E0189A"/>
    <w:rsid w:val="00E17C48"/>
    <w:rsid w:val="00E306BC"/>
    <w:rsid w:val="00E40035"/>
    <w:rsid w:val="00E518E2"/>
    <w:rsid w:val="00E769AF"/>
    <w:rsid w:val="00E77DCF"/>
    <w:rsid w:val="00EC4B69"/>
    <w:rsid w:val="00ED1993"/>
    <w:rsid w:val="00ED46DB"/>
    <w:rsid w:val="00EF03EE"/>
    <w:rsid w:val="00F118CD"/>
    <w:rsid w:val="00F31A7E"/>
    <w:rsid w:val="00F47189"/>
    <w:rsid w:val="00F64A5D"/>
    <w:rsid w:val="00F824E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 字元 字元"/>
    <w:link w:val="af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pPr>
      <w:ind w:leftChars="200" w:left="480"/>
    </w:pPr>
  </w:style>
  <w:style w:type="character" w:customStyle="1" w:styleId="af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3">
    <w:name w:val="無清單1"/>
    <w:next w:val="a3"/>
    <w:uiPriority w:val="99"/>
    <w:semiHidden/>
    <w:unhideWhenUsed/>
    <w:rsid w:val="00385680"/>
  </w:style>
  <w:style w:type="table" w:customStyle="1" w:styleId="TableNormal1">
    <w:name w:val="Table Normal1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2"/>
    <w:next w:val="a9"/>
    <w:rsid w:val="00385680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aliases w:val=" 字元"/>
    <w:basedOn w:val="a0"/>
    <w:next w:val="a0"/>
    <w:link w:val="af2"/>
    <w:rsid w:val="00385680"/>
    <w:pPr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標楷體" w:eastAsia="標楷體"/>
      <w:szCs w:val="20"/>
    </w:rPr>
  </w:style>
  <w:style w:type="character" w:customStyle="1" w:styleId="15">
    <w:name w:val="日期 字元1"/>
    <w:basedOn w:val="a1"/>
    <w:uiPriority w:val="99"/>
    <w:semiHidden/>
    <w:rsid w:val="00385680"/>
    <w:rPr>
      <w:kern w:val="2"/>
      <w:position w:val="-1"/>
      <w:sz w:val="24"/>
      <w:szCs w:val="24"/>
    </w:rPr>
  </w:style>
  <w:style w:type="paragraph" w:customStyle="1" w:styleId="16">
    <w:name w:val="純文字1"/>
    <w:basedOn w:val="a0"/>
    <w:rsid w:val="00385680"/>
    <w:pPr>
      <w:suppressAutoHyphens w:val="0"/>
      <w:adjustRightIn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position w:val="0"/>
      <w:sz w:val="28"/>
      <w:szCs w:val="20"/>
    </w:rPr>
  </w:style>
  <w:style w:type="paragraph" w:customStyle="1" w:styleId="17">
    <w:name w:val="清單段落1"/>
    <w:basedOn w:val="a0"/>
    <w:rsid w:val="00385680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fc">
    <w:name w:val="annotation reference"/>
    <w:rsid w:val="00385680"/>
    <w:rPr>
      <w:sz w:val="18"/>
      <w:szCs w:val="18"/>
    </w:rPr>
  </w:style>
  <w:style w:type="paragraph" w:styleId="afd">
    <w:name w:val="annotation text"/>
    <w:basedOn w:val="a0"/>
    <w:link w:val="afe"/>
    <w:rsid w:val="0038568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</w:rPr>
  </w:style>
  <w:style w:type="character" w:customStyle="1" w:styleId="afe">
    <w:name w:val="註解文字 字元"/>
    <w:basedOn w:val="a1"/>
    <w:link w:val="afd"/>
    <w:rsid w:val="00385680"/>
    <w:rPr>
      <w:rFonts w:eastAsia="標楷體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385680"/>
    <w:rPr>
      <w:b/>
      <w:bCs/>
    </w:rPr>
  </w:style>
  <w:style w:type="character" w:customStyle="1" w:styleId="aff0">
    <w:name w:val="註解主旨 字元"/>
    <w:basedOn w:val="afe"/>
    <w:link w:val="aff"/>
    <w:rsid w:val="00385680"/>
    <w:rPr>
      <w:rFonts w:eastAsia="標楷體"/>
      <w:b/>
      <w:bCs/>
      <w:kern w:val="2"/>
      <w:sz w:val="24"/>
      <w:szCs w:val="24"/>
    </w:rPr>
  </w:style>
  <w:style w:type="paragraph" w:customStyle="1" w:styleId="Default">
    <w:name w:val="Default"/>
    <w:rsid w:val="003856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15</cp:revision>
  <dcterms:created xsi:type="dcterms:W3CDTF">2023-02-10T02:13:00Z</dcterms:created>
  <dcterms:modified xsi:type="dcterms:W3CDTF">2023-02-14T07:19:00Z</dcterms:modified>
</cp:coreProperties>
</file>