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C278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H101、H102、H103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汪苑霆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27847" w:rsidRPr="00035501" w:rsidRDefault="00C27847" w:rsidP="00C27847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培養閱讀文言文及淺近古籍之興趣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提高閱讀及寫作之能力，</w:t>
            </w:r>
            <w:r w:rsidRPr="00035501">
              <w:rPr>
                <w:rFonts w:ascii="標楷體" w:eastAsia="標楷體" w:hAnsi="標楷體" w:hint="eastAsia"/>
                <w:szCs w:val="24"/>
              </w:rPr>
              <w:t>並</w:t>
            </w:r>
            <w:r w:rsidRPr="00035501">
              <w:rPr>
                <w:rFonts w:ascii="標楷體" w:eastAsia="標楷體" w:hAnsi="標楷體"/>
                <w:szCs w:val="24"/>
              </w:rPr>
              <w:t>熟練口語表達與應用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經由語文教育，培養</w:t>
            </w:r>
            <w:r w:rsidRPr="00035501">
              <w:rPr>
                <w:rFonts w:ascii="標楷體" w:eastAsia="標楷體" w:hAnsi="標楷體" w:hint="eastAsia"/>
                <w:szCs w:val="24"/>
              </w:rPr>
              <w:t>關懷社會</w:t>
            </w:r>
            <w:r w:rsidRPr="00035501">
              <w:rPr>
                <w:rFonts w:ascii="標楷體" w:eastAsia="標楷體" w:hAnsi="標楷體"/>
                <w:szCs w:val="24"/>
              </w:rPr>
              <w:t>、尊重多元文化</w:t>
            </w:r>
            <w:r w:rsidRPr="00035501">
              <w:rPr>
                <w:rFonts w:ascii="標楷體" w:eastAsia="標楷體" w:hAnsi="標楷體" w:hint="eastAsia"/>
                <w:szCs w:val="24"/>
              </w:rPr>
              <w:t>的內心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/>
                <w:szCs w:val="24"/>
              </w:rPr>
              <w:t>閱讀優質課外讀物，增進文藝欣賞與創作之能力，開拓生活視野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C2784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課本、語文養成習作、國文學習講義、課外閱讀文選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  <w:szCs w:val="24"/>
              </w:rPr>
              <w:t>讀力關鍵：閱讀素養新攻略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教師自編</w:t>
            </w:r>
            <w:r w:rsidRPr="00035501">
              <w:rPr>
                <w:rFonts w:ascii="標楷體" w:eastAsia="標楷體" w:hAnsi="標楷體" w:hint="eastAsia"/>
                <w:szCs w:val="24"/>
              </w:rPr>
              <w:t>學習單、簡報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語文養成習作、各課學習單、作文練習、分組報告</w:t>
            </w:r>
          </w:p>
        </w:tc>
      </w:tr>
      <w:tr w:rsidR="00C278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EE0486">
              <w:rPr>
                <w:rFonts w:ascii="標楷體" w:eastAsia="標楷體" w:hAnsi="標楷體" w:hint="eastAsia"/>
              </w:rPr>
              <w:t>習作30%+大卷30%+作文20%+學習單(小組、個人)20%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70%：第一次段考30%   第二次段考30%   期末考40%</w:t>
            </w:r>
          </w:p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30%：平時成績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學生讀書心得、個人創作、各課延伸學習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C27847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035501">
              <w:rPr>
                <w:rFonts w:ascii="標楷體" w:eastAsia="標楷體" w:hAnsi="標楷體" w:hint="eastAsia"/>
              </w:rPr>
              <w:t>從文本反思個人生活：</w:t>
            </w:r>
          </w:p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「文學」</w:t>
            </w:r>
            <w:r>
              <w:rPr>
                <w:rFonts w:ascii="標楷體" w:eastAsia="標楷體" w:hAnsi="標楷體" w:hint="eastAsia"/>
              </w:rPr>
              <w:t>的特殊性來自於他是人生的淬鍊或是虛構的想像。文學作品</w:t>
            </w:r>
            <w:r w:rsidRPr="00035501">
              <w:rPr>
                <w:rFonts w:ascii="標楷體" w:eastAsia="標楷體" w:hAnsi="標楷體" w:hint="eastAsia"/>
              </w:rPr>
              <w:t>不單單只是培養閱讀理解、語文應用，更能連結學生生命，</w:t>
            </w:r>
            <w:r>
              <w:rPr>
                <w:rFonts w:ascii="標楷體" w:eastAsia="標楷體" w:hAnsi="標楷體" w:hint="eastAsia"/>
              </w:rPr>
              <w:t>透過文學共感</w:t>
            </w:r>
            <w:r w:rsidRPr="00035501">
              <w:rPr>
                <w:rFonts w:ascii="標楷體" w:eastAsia="標楷體" w:hAnsi="標楷體" w:hint="eastAsia"/>
              </w:rPr>
              <w:t>習得課本知識外的處事態度</w:t>
            </w:r>
            <w:r>
              <w:rPr>
                <w:rFonts w:ascii="標楷體" w:eastAsia="標楷體" w:hAnsi="標楷體" w:hint="eastAsia"/>
              </w:rPr>
              <w:t>，向內認識自己、往外關懷他人。</w:t>
            </w:r>
          </w:p>
          <w:p w:rsidR="00C27847" w:rsidRPr="00035501" w:rsidRDefault="00C27847" w:rsidP="00C27847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35501">
              <w:rPr>
                <w:rFonts w:ascii="標楷體" w:eastAsia="標楷體" w:hAnsi="標楷體" w:hint="eastAsia"/>
              </w:rPr>
              <w:t>透過議題閱讀進行思辨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從課文文本連結時事議題，使學生能不與現實生活脫鉤，並且從中培養個人思考的能力，以及釐清個人的價值觀，加強邏輯思辯能力。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27847" w:rsidRDefault="00C27847" w:rsidP="00C27847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態度決定高度，請培養孩子盡力及負責任的學習態度</w:t>
            </w:r>
          </w:p>
          <w:p w:rsidR="00C27847" w:rsidRDefault="00C27847" w:rsidP="00C27847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語文的學習非一蹴可及，期盼家長協助孩子妥善運用時間</w:t>
            </w:r>
          </w:p>
          <w:p w:rsidR="00C27847" w:rsidRPr="00020494" w:rsidRDefault="00C27847" w:rsidP="00C27847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020494">
              <w:rPr>
                <w:rFonts w:ascii="標楷體" w:eastAsia="標楷體" w:hAnsi="標楷體" w:hint="eastAsia"/>
              </w:rPr>
              <w:t>營造適合閱讀的環境</w:t>
            </w:r>
            <w:r>
              <w:rPr>
                <w:rFonts w:ascii="標楷體" w:eastAsia="標楷體" w:hAnsi="標楷體" w:hint="eastAsia"/>
              </w:rPr>
              <w:t>，鼓勵孩子廣泛閱讀，保有交流想法的空間</w:t>
            </w:r>
          </w:p>
        </w:tc>
      </w:tr>
      <w:tr w:rsidR="00C278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27847" w:rsidRDefault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27847" w:rsidRPr="00035501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（02）2533-4017分機214、215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C278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L2詠物詩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79687F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C278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L4秘密頻道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87F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西湖七月半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B3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楊柳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Pr="00FE710D" w:rsidRDefault="00C27847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27847" w:rsidRPr="00AC5725" w:rsidRDefault="00C27847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Pr="004B295E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C27847" w:rsidRDefault="00C27847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L6鬼頭刀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C27847" w:rsidRDefault="00C27847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L7出師表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C27847" w:rsidRDefault="00C27847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C27847" w:rsidTr="00C2784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L8玉山去來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Pr="004B295E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Pr="00FE710D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礦村行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C27847" w:rsidRDefault="00C27847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L9岳陽樓記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91EDE" w:rsidRDefault="00891EDE" w:rsidP="008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Pr="00DD6175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Pr="004B295E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L10現代詩選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L11壯遊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孟子選讀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847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  <w:p w:rsidR="00891EDE" w:rsidRDefault="00891EDE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C27847" w:rsidRDefault="00C27847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C27847" w:rsidRDefault="00C27847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C27847" w:rsidTr="00C2784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C27847" w:rsidRDefault="00C27847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27847" w:rsidRDefault="00C27847" w:rsidP="00C2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C27847" w:rsidRDefault="00C2784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1D332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03" w:rsidRDefault="00B32C03">
      <w:pPr>
        <w:spacing w:line="240" w:lineRule="auto"/>
        <w:ind w:left="0" w:hanging="2"/>
      </w:pPr>
      <w:r>
        <w:separator/>
      </w:r>
    </w:p>
  </w:endnote>
  <w:endnote w:type="continuationSeparator" w:id="0">
    <w:p w:rsidR="00B32C03" w:rsidRDefault="00B32C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1D3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2745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1D3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2745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1EDE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 w:rsidR="00527458"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03" w:rsidRDefault="00B32C03">
      <w:pPr>
        <w:spacing w:line="240" w:lineRule="auto"/>
        <w:ind w:left="0" w:hanging="2"/>
      </w:pPr>
      <w:r>
        <w:separator/>
      </w:r>
    </w:p>
  </w:footnote>
  <w:footnote w:type="continuationSeparator" w:id="0">
    <w:p w:rsidR="00B32C03" w:rsidRDefault="00B32C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1D33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52745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3E"/>
    <w:multiLevelType w:val="hybridMultilevel"/>
    <w:tmpl w:val="AB1E3A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357C1F1A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FA654F3"/>
    <w:multiLevelType w:val="hybridMultilevel"/>
    <w:tmpl w:val="A20626F4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6542E7F"/>
    <w:multiLevelType w:val="hybridMultilevel"/>
    <w:tmpl w:val="FD149CC6"/>
    <w:lvl w:ilvl="0" w:tplc="7C4017D6">
      <w:start w:val="1"/>
      <w:numFmt w:val="decimal"/>
      <w:lvlText w:val="%1."/>
      <w:lvlJc w:val="left"/>
      <w:pPr>
        <w:ind w:left="47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4DE5"/>
    <w:rsid w:val="00130C9E"/>
    <w:rsid w:val="001A2880"/>
    <w:rsid w:val="001D3322"/>
    <w:rsid w:val="00391A11"/>
    <w:rsid w:val="003C161E"/>
    <w:rsid w:val="004B295E"/>
    <w:rsid w:val="00527458"/>
    <w:rsid w:val="005A4669"/>
    <w:rsid w:val="0079687F"/>
    <w:rsid w:val="00803BA9"/>
    <w:rsid w:val="008107D6"/>
    <w:rsid w:val="00891EDE"/>
    <w:rsid w:val="008C7041"/>
    <w:rsid w:val="00AC5725"/>
    <w:rsid w:val="00B32C03"/>
    <w:rsid w:val="00BD26D9"/>
    <w:rsid w:val="00BF5237"/>
    <w:rsid w:val="00C27847"/>
    <w:rsid w:val="00DD6175"/>
    <w:rsid w:val="00E00BE6"/>
    <w:rsid w:val="00F04DE5"/>
    <w:rsid w:val="00FE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D332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rsid w:val="001D3322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1D33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1D33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1D332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1D33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1D33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1D33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1D332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33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rsid w:val="001D332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1D3322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1D3322"/>
    <w:pPr>
      <w:ind w:leftChars="150" w:left="720" w:hangingChars="150" w:hanging="360"/>
    </w:pPr>
  </w:style>
  <w:style w:type="paragraph" w:styleId="a8">
    <w:name w:val="Body Text"/>
    <w:basedOn w:val="a0"/>
    <w:rsid w:val="001D3322"/>
    <w:pPr>
      <w:spacing w:after="120"/>
    </w:pPr>
  </w:style>
  <w:style w:type="paragraph" w:styleId="20">
    <w:name w:val="Body Text Indent 2"/>
    <w:basedOn w:val="a0"/>
    <w:rsid w:val="001D3322"/>
    <w:pPr>
      <w:spacing w:after="120" w:line="480" w:lineRule="auto"/>
      <w:ind w:leftChars="200" w:left="480"/>
    </w:pPr>
  </w:style>
  <w:style w:type="table" w:styleId="a9">
    <w:name w:val="Table Grid"/>
    <w:basedOn w:val="a2"/>
    <w:rsid w:val="001D332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1D33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1D3322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1D33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1D3322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1D332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1D33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1D3322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1D3322"/>
    <w:pPr>
      <w:jc w:val="center"/>
    </w:pPr>
  </w:style>
  <w:style w:type="paragraph" w:customStyle="1" w:styleId="a">
    <w:name w:val="內文編號"/>
    <w:basedOn w:val="a0"/>
    <w:rsid w:val="001D3322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1D3322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1D3322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1D3322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1D3322"/>
    <w:pPr>
      <w:spacing w:after="120" w:line="480" w:lineRule="auto"/>
    </w:pPr>
  </w:style>
  <w:style w:type="paragraph" w:styleId="31">
    <w:name w:val="Body Text 3"/>
    <w:basedOn w:val="a0"/>
    <w:rsid w:val="001D3322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1D3322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1D3322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1D3322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1D3322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1D3322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1D3322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1D3322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1D3322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1D3322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1D3322"/>
    <w:pPr>
      <w:ind w:leftChars="200" w:left="480"/>
    </w:pPr>
  </w:style>
  <w:style w:type="character" w:customStyle="1" w:styleId="af7">
    <w:name w:val="頁尾 字元"/>
    <w:rsid w:val="001D3322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1D33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1D332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rsid w:val="001D332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rsid w:val="001D332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rsid w:val="001D332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2474</Characters>
  <Application>Microsoft Office Word</Application>
  <DocSecurity>0</DocSecurity>
  <Lines>20</Lines>
  <Paragraphs>5</Paragraphs>
  <ScaleCrop>false</ScaleCrop>
  <Company>C.M.T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fiona</cp:lastModifiedBy>
  <cp:revision>2</cp:revision>
  <dcterms:created xsi:type="dcterms:W3CDTF">2023-03-01T03:56:00Z</dcterms:created>
  <dcterms:modified xsi:type="dcterms:W3CDTF">2023-03-01T03:56:00Z</dcterms:modified>
</cp:coreProperties>
</file>