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C09C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14:paraId="10AC0E5F" w14:textId="1F01D3F0"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 w:rsidR="00432AB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3B002FE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14:paraId="026F91C2" w14:textId="77777777" w:rsidR="00B52F7C" w:rsidRDefault="00B52F7C" w:rsidP="00B52F7C"/>
    <w:p w14:paraId="0D377DE5" w14:textId="77777777"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8E516B" w14:paraId="40B91DD1" w14:textId="77777777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E5796F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2706D7C" w14:textId="41802B1B" w:rsidR="00B52F7C" w:rsidRPr="008E516B" w:rsidRDefault="008E516B" w:rsidP="002A4F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703</w:t>
            </w:r>
            <w:r w:rsidR="00246BC6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2A4FC1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="00B52F7C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、705</w:t>
            </w:r>
          </w:p>
        </w:tc>
        <w:tc>
          <w:tcPr>
            <w:tcW w:w="1561" w:type="dxa"/>
            <w:vAlign w:val="center"/>
          </w:tcPr>
          <w:p w14:paraId="7E24F44A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任課老師</w:t>
            </w:r>
          </w:p>
          <w:p w14:paraId="6ABCB2F4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642A2ACE" w14:textId="7B9DC9E5" w:rsidR="00B52F7C" w:rsidRPr="008E516B" w:rsidRDefault="008E516B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唐鎮傑</w:t>
            </w:r>
          </w:p>
        </w:tc>
      </w:tr>
      <w:tr w:rsidR="00B52F7C" w:rsidRPr="008E516B" w14:paraId="5E751BA7" w14:textId="77777777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8B9B3DE" w14:textId="77777777" w:rsidR="00B52F7C" w:rsidRPr="008E516B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4785F4D0" w14:textId="77777777" w:rsidR="008E516B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1、轉化數學教材內容與生活情境做連結。</w:t>
            </w:r>
          </w:p>
          <w:p w14:paraId="790D9FE2" w14:textId="6F668F4B" w:rsidR="008E516B" w:rsidRPr="008E516B" w:rsidRDefault="008E516B" w:rsidP="008E516B">
            <w:pPr>
              <w:pStyle w:val="ad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培養學生主動求知，良好的學習態度。</w:t>
            </w:r>
          </w:p>
          <w:p w14:paraId="21564985" w14:textId="77777777" w:rsidR="008E516B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3、培養學生計算、閱讀、判題的能力。</w:t>
            </w:r>
          </w:p>
          <w:p w14:paraId="12A1A64A" w14:textId="2052BE2B" w:rsidR="00B52F7C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4、培養學生推理、聯想、獨立思考的能力。</w:t>
            </w:r>
          </w:p>
        </w:tc>
      </w:tr>
      <w:tr w:rsidR="00B52F7C" w:rsidRPr="008E516B" w14:paraId="29C29210" w14:textId="77777777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14:paraId="4DB2CD67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5F7ECC4C" w14:textId="401D7215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2A4FC1" w:rsidRPr="008E516B">
              <w:rPr>
                <w:rFonts w:ascii="標楷體" w:eastAsia="標楷體" w:hAnsi="標楷體" w:hint="eastAsia"/>
                <w:sz w:val="24"/>
                <w:szCs w:val="24"/>
              </w:rPr>
              <w:t>國中數學第</w:t>
            </w:r>
            <w:r w:rsidR="00432ABE" w:rsidRPr="008E516B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冊(</w:t>
            </w:r>
            <w:r w:rsidR="002A4FC1" w:rsidRPr="008E516B">
              <w:rPr>
                <w:rFonts w:ascii="標楷體" w:eastAsia="標楷體" w:hAnsi="標楷體" w:hint="eastAsia"/>
                <w:sz w:val="24"/>
                <w:szCs w:val="24"/>
              </w:rPr>
              <w:t>康軒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版)。</w:t>
            </w:r>
          </w:p>
          <w:p w14:paraId="1E705E52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2.自編補充教材</w:t>
            </w:r>
            <w:bookmarkStart w:id="0" w:name="_GoBack"/>
            <w:bookmarkEnd w:id="0"/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7DF3A0B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3.坊間補充資料。</w:t>
            </w:r>
          </w:p>
        </w:tc>
      </w:tr>
      <w:tr w:rsidR="00B52F7C" w:rsidRPr="008E516B" w14:paraId="13C3265A" w14:textId="77777777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14:paraId="286A3007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CC14993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1.教學內容預習與複習。</w:t>
            </w:r>
          </w:p>
          <w:p w14:paraId="6E303563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2.自評、習作演練。</w:t>
            </w:r>
          </w:p>
          <w:p w14:paraId="383CE8FE" w14:textId="7E79BC51" w:rsidR="00B52F7C" w:rsidRPr="008E516B" w:rsidRDefault="00B52F7C" w:rsidP="00B52F7C">
            <w:pPr>
              <w:spacing w:line="42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3.相關補充教材演練。</w:t>
            </w:r>
          </w:p>
        </w:tc>
      </w:tr>
      <w:tr w:rsidR="00B52F7C" w:rsidRPr="008E516B" w14:paraId="07DD9D8B" w14:textId="77777777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14:paraId="40A30883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平時</w:t>
            </w: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成績</w:t>
            </w:r>
          </w:p>
          <w:p w14:paraId="498A5DCF" w14:textId="77777777" w:rsidR="00B52F7C" w:rsidRPr="008E516B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E46E0DD" w14:textId="77777777" w:rsidR="008E516B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1.作業分數（回家功課、上課補充練習、習作題目、訂正）</w:t>
            </w:r>
          </w:p>
          <w:p w14:paraId="102D5056" w14:textId="77777777" w:rsidR="008E516B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2.每單元測驗（單元測驗、課堂抽考、進度小考、訂正）</w:t>
            </w:r>
          </w:p>
          <w:p w14:paraId="4555CE71" w14:textId="06E72123" w:rsidR="00B52F7C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3.上課表現（上課發問、上課回答、課本攜帶…）</w:t>
            </w:r>
          </w:p>
        </w:tc>
      </w:tr>
      <w:tr w:rsidR="00B52F7C" w:rsidRPr="008E516B" w14:paraId="6E619E32" w14:textId="77777777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14:paraId="5BF1A4D4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五、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604D2FDB" w14:textId="2620B4A4" w:rsidR="00B52F7C" w:rsidRPr="008E516B" w:rsidRDefault="008E516B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E516B">
              <w:rPr>
                <w:rFonts w:ascii="標楷體" w:eastAsia="標楷體" w:hAnsi="標楷體"/>
                <w:sz w:val="24"/>
                <w:szCs w:val="24"/>
              </w:rPr>
              <w:t xml:space="preserve">. </w:t>
            </w:r>
            <w:r w:rsidR="00B52F7C" w:rsidRPr="008E516B">
              <w:rPr>
                <w:rFonts w:ascii="標楷體" w:eastAsia="標楷體" w:hAnsi="標楷體" w:hint="eastAsia"/>
                <w:sz w:val="24"/>
                <w:szCs w:val="24"/>
              </w:rPr>
              <w:t>平時評量：佔60%</w:t>
            </w:r>
          </w:p>
          <w:p w14:paraId="0C31D268" w14:textId="1E9A1B1E" w:rsidR="00B52F7C" w:rsidRPr="008E516B" w:rsidRDefault="008E516B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 xml:space="preserve">2. </w:t>
            </w:r>
            <w:r w:rsidR="00B52F7C" w:rsidRPr="008E516B">
              <w:rPr>
                <w:rFonts w:ascii="標楷體" w:eastAsia="標楷體" w:hAnsi="標楷體" w:hint="eastAsia"/>
                <w:sz w:val="24"/>
                <w:szCs w:val="24"/>
              </w:rPr>
              <w:t>定期評量：佔40%</w:t>
            </w:r>
          </w:p>
        </w:tc>
      </w:tr>
      <w:tr w:rsidR="00B52F7C" w:rsidRPr="008E516B" w14:paraId="120C697F" w14:textId="77777777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14:paraId="31FEC9C5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2ED3551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重視人格及道德教育。</w:t>
            </w:r>
          </w:p>
          <w:p w14:paraId="01233BDF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塑造良好班級氣氛，讓學生適應團體生活。</w:t>
            </w:r>
          </w:p>
          <w:p w14:paraId="3FBC8C84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學習負責態度，讓學生逐漸獨立。</w:t>
            </w:r>
          </w:p>
          <w:p w14:paraId="0F7D435E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陪養學生自學能力。</w:t>
            </w:r>
          </w:p>
          <w:p w14:paraId="168F49BC" w14:textId="398DC9A3" w:rsidR="00B52F7C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發現學生特長，多元發展。</w:t>
            </w:r>
          </w:p>
        </w:tc>
      </w:tr>
      <w:tr w:rsidR="00B52F7C" w:rsidRPr="008E516B" w14:paraId="061FA03F" w14:textId="77777777" w:rsidTr="008E516B">
        <w:trPr>
          <w:trHeight w:hRule="exact" w:val="1900"/>
          <w:jc w:val="center"/>
        </w:trPr>
        <w:tc>
          <w:tcPr>
            <w:tcW w:w="2367" w:type="dxa"/>
            <w:vAlign w:val="center"/>
          </w:tcPr>
          <w:p w14:paraId="0137E975" w14:textId="77777777" w:rsidR="00B52F7C" w:rsidRPr="008E516B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七、擬請家長</w:t>
            </w:r>
            <w:r w:rsidRPr="008E516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6D6D0700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請鼓勵孩子在課堂多舉手發言練習。</w:t>
            </w:r>
          </w:p>
          <w:p w14:paraId="0AB2849D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請督促孩子養成準時完成作業的習慣。</w:t>
            </w:r>
          </w:p>
          <w:p w14:paraId="7D962704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孩子的考卷須請您親自簽名了解學習狀況。</w:t>
            </w:r>
          </w:p>
          <w:p w14:paraId="5903E972" w14:textId="00516BD1" w:rsidR="00B52F7C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多多肯定孩子的優點，避免惡性競爭。</w:t>
            </w:r>
          </w:p>
        </w:tc>
      </w:tr>
      <w:tr w:rsidR="00B52F7C" w:rsidRPr="008E516B" w14:paraId="55F85295" w14:textId="77777777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14:paraId="06534A10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八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44CEBA1" w14:textId="16F39EA2" w:rsidR="00B52F7C" w:rsidRPr="008E516B" w:rsidRDefault="002A4FC1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2533-4017#</w:t>
            </w:r>
            <w:r w:rsidR="008E516B" w:rsidRPr="008E516B">
              <w:rPr>
                <w:rFonts w:ascii="標楷體" w:eastAsia="標楷體" w:hAnsi="標楷體"/>
                <w:sz w:val="24"/>
                <w:szCs w:val="24"/>
              </w:rPr>
              <w:t>222</w:t>
            </w:r>
          </w:p>
        </w:tc>
      </w:tr>
    </w:tbl>
    <w:p w14:paraId="328508D4" w14:textId="77777777"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lastRenderedPageBreak/>
        <w:br w:type="page"/>
      </w:r>
    </w:p>
    <w:p w14:paraId="34B079AB" w14:textId="77777777"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4408745" w14:textId="77777777" w:rsidR="00432ABE" w:rsidRDefault="00432ABE" w:rsidP="00432AB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699"/>
        <w:gridCol w:w="425"/>
        <w:gridCol w:w="425"/>
        <w:gridCol w:w="11"/>
        <w:gridCol w:w="1275"/>
        <w:gridCol w:w="1408"/>
      </w:tblGrid>
      <w:tr w:rsidR="00432ABE" w14:paraId="5EBCBC42" w14:textId="77777777" w:rsidTr="00E51CD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92449A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785E75F3" w14:textId="77777777" w:rsidR="00432ABE" w:rsidRDefault="00432AB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DFD958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8A1FEBA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9B605C7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70885D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D02C405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E26E1E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10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44B494C9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432ABE" w14:paraId="0A1CF8D7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F16A2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63F27B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4A47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475B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11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456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4F7F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2A8A05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432ABE" w14:paraId="498BAC02" w14:textId="77777777" w:rsidTr="00E51CD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82F68C" w14:textId="77777777" w:rsidR="00432ABE" w:rsidRDefault="00432A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7F39134D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BA664E3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243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979324E" w14:textId="77777777" w:rsidR="00432ABE" w:rsidRDefault="00432AB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51CD3" w14:paraId="47214C80" w14:textId="77777777" w:rsidTr="00E51CD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52A21F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月</w:t>
            </w:r>
          </w:p>
          <w:p w14:paraId="13222720" w14:textId="77777777" w:rsidR="00432ABE" w:rsidRDefault="00432A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43C261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週</w:t>
            </w:r>
          </w:p>
          <w:p w14:paraId="6284CF37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E51DE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675FCD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D3377A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0434D6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6BD6B3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186C85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07D579" w14:textId="77777777" w:rsidR="00432ABE" w:rsidRDefault="00432AB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784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19574C6" w14:textId="77777777" w:rsidR="00432ABE" w:rsidRDefault="00432ABE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預定進度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DADA679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資訊</w:t>
            </w:r>
          </w:p>
          <w:p w14:paraId="19D841EE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866165D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  <w:p w14:paraId="1F74AB87" w14:textId="77777777" w:rsidR="00432ABE" w:rsidRDefault="00432ABE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E5274B" w14:textId="77777777" w:rsidR="00432ABE" w:rsidRDefault="00432ABE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E51CD3" w14:paraId="42C63CDF" w14:textId="77777777" w:rsidTr="00476870">
        <w:trPr>
          <w:cantSplit/>
          <w:trHeight w:val="326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5B0" w14:textId="77777777" w:rsidR="00432ABE" w:rsidRDefault="00432A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</w:t>
            </w:r>
          </w:p>
          <w:p w14:paraId="59612CF3" w14:textId="77777777" w:rsidR="00432ABE" w:rsidRDefault="00432A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23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270CF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9F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F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280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B4A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97D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A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F4CDB" w14:textId="2C1FF692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</w:t>
            </w:r>
            <w:r w:rsidR="00512F04">
              <w:rPr>
                <w:rFonts w:ascii="微軟正黑體" w:eastAsia="微軟正黑體" w:hAnsi="微軟正黑體" w:hint="eastAsia"/>
              </w:rPr>
              <w:t>二元一次聯立方程式</w:t>
            </w:r>
          </w:p>
          <w:p w14:paraId="6EE44EF6" w14:textId="054402F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1-1</w:t>
            </w:r>
            <w:r w:rsidR="00512F04">
              <w:rPr>
                <w:rFonts w:ascii="微軟正黑體" w:eastAsia="微軟正黑體" w:hAnsi="微軟正黑體" w:hint="eastAsia"/>
              </w:rPr>
              <w:t>二元一次方程式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38A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0F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69AD4F1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開學、正式上課、16:00放學</w:t>
            </w:r>
          </w:p>
          <w:p w14:paraId="3CE80522" w14:textId="77777777" w:rsidR="00432ABE" w:rsidRDefault="00432ABE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08:00-08:50大掃除</w:t>
            </w:r>
          </w:p>
          <w:p w14:paraId="2C19AC30" w14:textId="77777777" w:rsidR="00432ABE" w:rsidRDefault="00432ABE">
            <w:pP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09:00-09:50導師時間</w:t>
            </w:r>
          </w:p>
          <w:p w14:paraId="6FEF882C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10:10開學典禮 </w:t>
            </w:r>
          </w:p>
          <w:p w14:paraId="5347FEE9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幹部訓練</w:t>
            </w:r>
          </w:p>
          <w:p w14:paraId="0C0B2576" w14:textId="77777777" w:rsidR="00432ABE" w:rsidRDefault="00432ABE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國九輔導課、晚自習開始</w:t>
            </w:r>
          </w:p>
          <w:p w14:paraId="22A8DA2A" w14:textId="65E9979E" w:rsidR="00432ABE" w:rsidRDefault="00432ABE" w:rsidP="00476870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補行2/27上班上課、</w:t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46F4BFE7" w14:textId="77777777" w:rsidTr="00476870">
        <w:trPr>
          <w:cantSplit/>
          <w:trHeight w:val="20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90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9EC5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5DD02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05F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9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9423A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279E5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375E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7FF259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5DBAFB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2FA14883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1-1二元一次方程式</w:t>
            </w:r>
          </w:p>
          <w:p w14:paraId="75E671CF" w14:textId="6CE026C2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1-2解二元一次聯立方程式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900A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AA0D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485AD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國八輔導課開始</w:t>
            </w:r>
          </w:p>
          <w:p w14:paraId="41D135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國九第三次複習考</w:t>
            </w:r>
          </w:p>
          <w:p w14:paraId="120CF8CB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國際母語日</w:t>
            </w:r>
          </w:p>
          <w:p w14:paraId="16B1477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23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全校副班長防災勤前教育</w:t>
            </w:r>
          </w:p>
          <w:p w14:paraId="2A101B51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24-3/17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班級共讀第一階段</w:t>
            </w:r>
          </w:p>
        </w:tc>
      </w:tr>
      <w:tr w:rsidR="00E51CD3" w14:paraId="19D8A4B1" w14:textId="77777777" w:rsidTr="00476870">
        <w:trPr>
          <w:cantSplit/>
          <w:trHeight w:val="31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D3B7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24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466A7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1339E6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4450C04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CB4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6E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55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95EA5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25A953" w14:textId="77777777" w:rsidR="00512F04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417491B" w14:textId="77777777" w:rsidR="00432ABE" w:rsidRDefault="00512F04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1-2解二元一次聯立方程式</w:t>
            </w:r>
          </w:p>
          <w:p w14:paraId="2ECA28D4" w14:textId="3C5C8FBD" w:rsidR="00E51CD3" w:rsidRDefault="00E51CD3" w:rsidP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1-3應用問題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D2150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3BAC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6221E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  <w:p w14:paraId="01BBE6F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和平紀念日</w:t>
            </w:r>
          </w:p>
          <w:p w14:paraId="2097C30F" w14:textId="77777777" w:rsidR="00432ABE" w:rsidRDefault="00432ABE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國中資優鑑定校內報名</w:t>
            </w:r>
          </w:p>
          <w:p w14:paraId="7922D49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09:20防災疏散預演</w:t>
            </w:r>
          </w:p>
          <w:p w14:paraId="48419F68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國八隔宿露營</w:t>
            </w:r>
          </w:p>
          <w:p w14:paraId="188D45C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多元能力開發班始業式</w:t>
            </w:r>
          </w:p>
          <w:p w14:paraId="7EBBAE5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學校日</w:t>
            </w:r>
          </w:p>
          <w:p w14:paraId="011B92BA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國九多元入學家長說明會</w:t>
            </w:r>
          </w:p>
        </w:tc>
      </w:tr>
      <w:tr w:rsidR="00E51CD3" w14:paraId="40AD39A2" w14:textId="77777777" w:rsidTr="00E51CD3">
        <w:trPr>
          <w:cantSplit/>
          <w:trHeight w:val="1612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2D9D8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</w:p>
          <w:p w14:paraId="64DBF3A5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DDA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C2AA74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8C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9C7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7F7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E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A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9EDD0C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636FD79B" w14:textId="7F068CC1" w:rsidR="00432ABE" w:rsidRDefault="00512F0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第一章二元一次聯立方程式</w:t>
            </w:r>
          </w:p>
          <w:p w14:paraId="776733D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</w:t>
            </w:r>
            <w:r w:rsidR="00512F04">
              <w:rPr>
                <w:rFonts w:ascii="微軟正黑體" w:eastAsia="微軟正黑體" w:hAnsi="微軟正黑體" w:hint="eastAsia"/>
              </w:rPr>
              <w:t>應用問題</w:t>
            </w:r>
          </w:p>
          <w:p w14:paraId="4D3CF46E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54AF49AC" w14:textId="367A0FAE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2-1直角坐標平面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A28B1" w14:textId="01DDB356" w:rsidR="00432ABE" w:rsidRDefault="00E93B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E80D0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47BF20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09:20防災疏散正式演練</w:t>
            </w:r>
          </w:p>
          <w:p w14:paraId="717BE75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優良生自我介紹</w:t>
            </w:r>
          </w:p>
          <w:p w14:paraId="3967081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>國七CPR</w:t>
            </w:r>
          </w:p>
        </w:tc>
      </w:tr>
      <w:tr w:rsidR="00133295" w14:paraId="43D11473" w14:textId="77777777" w:rsidTr="00E51CD3">
        <w:trPr>
          <w:cantSplit/>
          <w:trHeight w:val="103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8E44D" w14:textId="77777777" w:rsidR="00133295" w:rsidRDefault="00133295" w:rsidP="00133295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FC1" w14:textId="77777777" w:rsidR="00133295" w:rsidRDefault="00133295" w:rsidP="00133295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B9AA86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C799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83C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C7F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E8A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C23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75362AF" w14:textId="77777777" w:rsidR="00133295" w:rsidRDefault="00133295" w:rsidP="0013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2756D3" w14:textId="77777777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34FDC7B7" w14:textId="695E50E5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2-1直角坐標平面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37FCA" w14:textId="43085424" w:rsidR="00133295" w:rsidRDefault="00133295" w:rsidP="0013329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A26B9" w14:textId="773834E7" w:rsidR="00133295" w:rsidRDefault="00133295" w:rsidP="0013329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9C65D7" w14:textId="77777777" w:rsidR="00133295" w:rsidRDefault="00133295" w:rsidP="00133295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優良生投票</w:t>
            </w:r>
          </w:p>
          <w:p w14:paraId="5CFBD2C1" w14:textId="77777777" w:rsidR="00133295" w:rsidRDefault="00133295" w:rsidP="00133295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KO拉卡初賽</w:t>
            </w:r>
          </w:p>
        </w:tc>
      </w:tr>
      <w:tr w:rsidR="00E51CD3" w14:paraId="64ED9E6C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A4D8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8E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B7F7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B0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984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05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B6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4B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4E086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074BE8" w14:textId="0E346AB1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總複習(1</w:t>
            </w:r>
            <w:r>
              <w:rPr>
                <w:rFonts w:ascii="微軟正黑體" w:eastAsia="微軟正黑體" w:hAnsi="微軟正黑體" w:hint="eastAsia"/>
              </w:rPr>
              <w:t>-1~2-1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33A4DDB7" w14:textId="1FF7E331" w:rsidR="00512F04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3/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3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-2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4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第1次期中考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DA72D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74BF9C" w14:textId="77777777" w:rsidR="00432ABE" w:rsidRDefault="00432ABE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E76FCE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國七八第1次期中考</w:t>
            </w:r>
          </w:p>
          <w:p w14:paraId="5BB90B26" w14:textId="42029DC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補行4/3上班上課、</w:t>
            </w:r>
            <w:r w:rsidR="00476870">
              <w:rPr>
                <w:rFonts w:ascii="微軟正黑體" w:eastAsia="微軟正黑體" w:hAnsi="微軟正黑體" w:cs="標楷體"/>
                <w:color w:val="000000"/>
              </w:rPr>
              <w:br/>
            </w:r>
            <w:r w:rsidR="00476870"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16：00放學</w:t>
            </w:r>
          </w:p>
        </w:tc>
      </w:tr>
      <w:tr w:rsidR="00E51CD3" w14:paraId="37C6B3A2" w14:textId="77777777" w:rsidTr="00476870">
        <w:trPr>
          <w:cantSplit/>
          <w:trHeight w:val="23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38B7A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6A6C8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D38E5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8FB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B17B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ACB2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DFCB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9428D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EDC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198FF6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47A7A7F5" w14:textId="0F8CD3C0" w:rsidR="00432ABE" w:rsidRP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</w:rPr>
              <w:t>2-2二元一次方程式的圖形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33D58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51C8D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5474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國九期末考</w:t>
            </w:r>
          </w:p>
          <w:p w14:paraId="2F5C6AF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第二階段班級共讀</w:t>
            </w:r>
          </w:p>
          <w:p w14:paraId="077FC54C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特教12年就學安置結果公告查詢</w:t>
            </w:r>
          </w:p>
          <w:p w14:paraId="4BC09FFE" w14:textId="77777777" w:rsidR="00432ABE" w:rsidRDefault="00432ABE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特教12年就學安置結果申復</w:t>
            </w:r>
          </w:p>
        </w:tc>
      </w:tr>
      <w:tr w:rsidR="00E51CD3" w14:paraId="62A1FF3F" w14:textId="77777777" w:rsidTr="00476870">
        <w:trPr>
          <w:cantSplit/>
          <w:trHeight w:val="963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7F4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</w:t>
            </w:r>
          </w:p>
          <w:p w14:paraId="0231DE23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86CF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3F77F7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8E258B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E7245C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ED14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73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4D225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85D48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第二章直角坐標與二元一次方程式的圖形</w:t>
            </w:r>
          </w:p>
          <w:p w14:paraId="21947C70" w14:textId="73374038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2-2二元一次方程式的圖形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76AA5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149F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2F15F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調整放假</w:t>
            </w:r>
          </w:p>
          <w:p w14:paraId="3D6B90E2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兒童節、民族掃墓節</w:t>
            </w:r>
          </w:p>
        </w:tc>
      </w:tr>
      <w:tr w:rsidR="00E51CD3" w14:paraId="53C045CA" w14:textId="77777777" w:rsidTr="00476870">
        <w:trPr>
          <w:cantSplit/>
          <w:trHeight w:val="164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0939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A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9A53D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0A8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3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DD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D5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8A665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250764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3686D92E" w14:textId="38997014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67D25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3BE09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2D25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國七拔河比賽</w:t>
            </w:r>
          </w:p>
          <w:p w14:paraId="7FEC789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特教12年就學安置新生報到</w:t>
            </w:r>
          </w:p>
          <w:p w14:paraId="2DDB5E60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hd w:val="clear" w:color="auto" w:fill="FFFFFF"/>
              </w:rPr>
              <w:t xml:space="preserve"> 國七八校園防災講座</w:t>
            </w:r>
          </w:p>
        </w:tc>
      </w:tr>
      <w:tr w:rsidR="00E51CD3" w14:paraId="760C8E3D" w14:textId="77777777" w:rsidTr="00476870">
        <w:trPr>
          <w:cantSplit/>
          <w:trHeight w:val="165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A13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FC4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DD232E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AA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A8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A07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C38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08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CFE6E1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629A2055" w14:textId="6FD911CA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3-1比例式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4D0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39BF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39E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國七校外教學</w:t>
            </w:r>
          </w:p>
          <w:p w14:paraId="0E9E699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國八籃球比賽</w:t>
            </w:r>
          </w:p>
          <w:p w14:paraId="6E46B6E0" w14:textId="77777777" w:rsidR="00432ABE" w:rsidRDefault="00432ABE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國九第四次複習考</w:t>
            </w:r>
          </w:p>
          <w:p w14:paraId="29E29F78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國中資優鑑定複選評量</w:t>
            </w:r>
          </w:p>
        </w:tc>
      </w:tr>
      <w:tr w:rsidR="00E51CD3" w14:paraId="28A45865" w14:textId="77777777" w:rsidTr="00476870">
        <w:trPr>
          <w:cantSplit/>
          <w:trHeight w:val="9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BD95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E0C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7B11F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6BD3E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ADAC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CEB4D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B97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FAB6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2664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59E2D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106AD36F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5E468E45" w14:textId="25AA46CC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CD46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CECA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0755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國中女生HPV接種</w:t>
            </w:r>
          </w:p>
          <w:p w14:paraId="1772C2B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KO拉卡決賽</w:t>
            </w:r>
          </w:p>
        </w:tc>
      </w:tr>
      <w:tr w:rsidR="00E51CD3" w14:paraId="20C3C9AD" w14:textId="77777777" w:rsidTr="00476870">
        <w:trPr>
          <w:cantSplit/>
          <w:trHeight w:val="94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ED6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60E9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54C483F7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120772D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63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A71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D9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8C8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7EB976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983CF8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第三章比與比例式</w:t>
            </w:r>
          </w:p>
          <w:p w14:paraId="7E01172D" w14:textId="77777777" w:rsidR="00432ABE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3-2正比與反比</w:t>
            </w:r>
          </w:p>
          <w:p w14:paraId="7D1FA6DD" w14:textId="6D3DFC33" w:rsidR="00E51CD3" w:rsidRDefault="00E51CD3" w:rsidP="00E51CD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16DE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266C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5D9F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51CD3" w14:paraId="4D3E947F" w14:textId="77777777" w:rsidTr="00476870">
        <w:trPr>
          <w:cantSplit/>
          <w:trHeight w:val="165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1CC82B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</w:t>
            </w:r>
          </w:p>
          <w:p w14:paraId="7537D6AF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F93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EBFCA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ED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1F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AF7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727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6AA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29EC5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39C8F" w14:textId="0A6255DA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2-2~3-2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425DF8F0" w14:textId="4CD68F98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5</w:t>
            </w:r>
            <w:r w:rsidRPr="00512F04">
              <w:rPr>
                <w:rFonts w:ascii="微軟正黑體" w:eastAsia="微軟正黑體" w:hAnsi="微軟正黑體" w:cs="微軟正黑體" w:hint="eastAsia"/>
                <w:color w:val="FF000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10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11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次期中考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3F5EA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DECF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98D391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國九包高中</w:t>
            </w:r>
          </w:p>
          <w:p w14:paraId="52F9239D" w14:textId="77777777" w:rsidR="00432ABE" w:rsidRDefault="00432ABE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國七八第2次期中考</w:t>
            </w:r>
          </w:p>
          <w:p w14:paraId="3AD811E1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文藝獎評審會議</w:t>
            </w:r>
          </w:p>
          <w:p w14:paraId="0E32C865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多元能力開發班結業式</w:t>
            </w:r>
          </w:p>
        </w:tc>
      </w:tr>
      <w:tr w:rsidR="00E51CD3" w14:paraId="7B2A22D0" w14:textId="77777777" w:rsidTr="00476870">
        <w:trPr>
          <w:cantSplit/>
          <w:trHeight w:val="307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D3A2C0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F0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33DA6F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0B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2B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C9A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6C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5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8CBFED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FD0208" w14:textId="36E71DDE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一元一次不等式</w:t>
            </w:r>
          </w:p>
          <w:p w14:paraId="5943CB04" w14:textId="583F592A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4-1認識一元一次不等式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037B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F52F9C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3030E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國七跳繩比賽</w:t>
            </w:r>
          </w:p>
          <w:p w14:paraId="5ED05DAA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國八桌球比賽</w:t>
            </w:r>
          </w:p>
          <w:p w14:paraId="7AA61D7E" w14:textId="77777777" w:rsidR="00432ABE" w:rsidRDefault="00432ABE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第三階段班級共讀</w:t>
            </w:r>
          </w:p>
          <w:p w14:paraId="51C669B4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國九輔導課、晚自習結束</w:t>
            </w:r>
          </w:p>
          <w:p w14:paraId="43D1ECD7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12:00放學</w:t>
            </w:r>
          </w:p>
          <w:p w14:paraId="6777D4C3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國中教育會考、擔任會考考場學校</w:t>
            </w:r>
          </w:p>
        </w:tc>
      </w:tr>
      <w:tr w:rsidR="00E51CD3" w14:paraId="15113D6B" w14:textId="77777777" w:rsidTr="00476870">
        <w:trPr>
          <w:cantSplit/>
          <w:trHeight w:val="109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868DEF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3C8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6C5DD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E8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2E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3843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F293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ED431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41CA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E334BE" w14:textId="407A311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ABA0D0F" w14:textId="3E93B9C9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4-1認識一元一次不等式</w:t>
            </w:r>
          </w:p>
          <w:p w14:paraId="47A87C02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4-2解一元一次不等式</w:t>
            </w:r>
          </w:p>
          <w:p w14:paraId="7C3C1532" w14:textId="70AA1304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0619E6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C54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F216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51CD3" w14:paraId="4F94D58E" w14:textId="77777777" w:rsidTr="00E51CD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DF2E8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0CA19A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9A032F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FF30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ABB82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C46AC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9654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60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2CD91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3611D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第四章一元一次不等式</w:t>
            </w:r>
          </w:p>
          <w:p w14:paraId="2D17B30A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4-2解一元一次不等式</w:t>
            </w:r>
          </w:p>
          <w:p w14:paraId="7F90CA33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307234DF" w14:textId="013C40DB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632209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D70A2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76EDF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能源教育週</w:t>
            </w:r>
          </w:p>
        </w:tc>
      </w:tr>
      <w:tr w:rsidR="00E51CD3" w14:paraId="54FF1398" w14:textId="77777777" w:rsidTr="00476870">
        <w:trPr>
          <w:cantSplit/>
          <w:trHeight w:val="2787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D18FD7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</w:p>
          <w:p w14:paraId="5187EA1F" w14:textId="77777777" w:rsidR="00432ABE" w:rsidRDefault="00432ABE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7E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95D040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3BB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885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048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BE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BD46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09816E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341AE" w14:textId="13E4A226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 w:rsidR="00E51CD3"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章</w:t>
            </w:r>
            <w:r w:rsidR="00E51CD3">
              <w:rPr>
                <w:rFonts w:ascii="微軟正黑體" w:eastAsia="微軟正黑體" w:hAnsi="微軟正黑體" w:hint="eastAsia"/>
              </w:rPr>
              <w:t>統計</w:t>
            </w:r>
          </w:p>
          <w:p w14:paraId="78EB9F07" w14:textId="3E5EC48E" w:rsidR="00432ABE" w:rsidRDefault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0C24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93B6A" w14:textId="77777777" w:rsidR="00432ABE" w:rsidRDefault="00432ABE">
            <w:pPr>
              <w:snapToGrid w:val="0"/>
              <w:spacing w:line="0" w:lineRule="atLeast"/>
              <w:rPr>
                <w:rFonts w:ascii="微軟正黑體" w:eastAsia="微軟正黑體" w:hAnsi="微軟正黑體"/>
                <w:bdr w:val="single" w:sz="4" w:space="0" w:color="auto" w:frame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191865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作業抽查</w:t>
            </w:r>
          </w:p>
          <w:p w14:paraId="4EC99EB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IEP檢討會議</w:t>
            </w:r>
          </w:p>
          <w:p w14:paraId="27DAC0B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畢業典禮(暫定預演)</w:t>
            </w:r>
          </w:p>
          <w:p w14:paraId="0E20E42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畢業典禮(暫定)</w:t>
            </w:r>
          </w:p>
          <w:p w14:paraId="1EDEAA8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國八表藝成果發表(暫定,視畢典調整)</w:t>
            </w:r>
          </w:p>
          <w:p w14:paraId="5F40D38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直升入學分發序名單公告</w:t>
            </w:r>
          </w:p>
        </w:tc>
      </w:tr>
      <w:tr w:rsidR="00E51CD3" w14:paraId="0BF446F3" w14:textId="77777777" w:rsidTr="00476870">
        <w:trPr>
          <w:cantSplit/>
          <w:trHeight w:val="377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813D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E4E3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B2CF9A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99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D1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A2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D40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60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41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5EF465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第五章統計</w:t>
            </w:r>
          </w:p>
          <w:p w14:paraId="3CE26617" w14:textId="77777777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5-1統計圖表與資料分析</w:t>
            </w:r>
          </w:p>
          <w:p w14:paraId="5473437E" w14:textId="798D04BA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第六章生活中的幾何</w:t>
            </w:r>
          </w:p>
          <w:p w14:paraId="4CFF0C47" w14:textId="728D9D76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6CE3E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3012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7127D8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直升撕榜及報到作業</w:t>
            </w:r>
          </w:p>
          <w:p w14:paraId="61122CA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國九期末大掃除</w:t>
            </w:r>
          </w:p>
          <w:p w14:paraId="11491DA7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國九適性入學志願選填家長說明會</w:t>
            </w:r>
          </w:p>
          <w:p w14:paraId="3D034E9C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國九離校(暫定)</w:t>
            </w:r>
          </w:p>
          <w:p w14:paraId="42EB8054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國八輔導課結束</w:t>
            </w:r>
          </w:p>
          <w:p w14:paraId="5FA6DF32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二類優免公告分發序</w:t>
            </w:r>
          </w:p>
          <w:p w14:paraId="1FCD6259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科學講座</w:t>
            </w:r>
          </w:p>
          <w:p w14:paraId="2542BA5D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補行6/23上班上課、16：00放學</w:t>
            </w:r>
          </w:p>
        </w:tc>
      </w:tr>
      <w:tr w:rsidR="00E51CD3" w14:paraId="777BF6B6" w14:textId="77777777" w:rsidTr="00476870">
        <w:trPr>
          <w:cantSplit/>
          <w:trHeight w:val="137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27E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3AD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70218DC2" w14:textId="77777777" w:rsidR="00432ABE" w:rsidRDefault="00432ABE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2484A7B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607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01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0CA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9CBF40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05E75F5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E00CAD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0B34DC" w14:textId="77777777" w:rsidR="00E51CD3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第六章生活中的幾何</w:t>
            </w:r>
          </w:p>
          <w:p w14:paraId="68530610" w14:textId="23F7AA13" w:rsidR="00432ABE" w:rsidRDefault="00E51CD3" w:rsidP="00E51CD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6-1垂直、線對稱與三視圖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1C7D03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F4CDD4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8933E1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臺北市優先免試入學報到</w:t>
            </w:r>
          </w:p>
          <w:p w14:paraId="47980DDD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端午節</w:t>
            </w:r>
          </w:p>
          <w:p w14:paraId="2F58A9EF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調整放假</w:t>
            </w:r>
          </w:p>
        </w:tc>
      </w:tr>
      <w:tr w:rsidR="00E51CD3" w14:paraId="1DAEB41A" w14:textId="77777777" w:rsidTr="00476870">
        <w:trPr>
          <w:cantSplit/>
          <w:trHeight w:val="13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B4897E" w14:textId="77777777" w:rsidR="00432ABE" w:rsidRDefault="00432ABE">
            <w:pPr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0B9DD5" w14:textId="77777777" w:rsidR="00432ABE" w:rsidRDefault="00432ABE">
            <w:pPr>
              <w:spacing w:line="319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B2E645" w14:textId="77777777" w:rsidR="00432ABE" w:rsidRDefault="00432ABE">
            <w:pPr>
              <w:spacing w:line="27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8C281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A95BF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9F93C9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F53FDE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FE3D2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F39D4C" w14:textId="77777777" w:rsidR="00432ABE" w:rsidRDefault="00432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2FC1956C" w14:textId="01D7F938" w:rsidR="00512F04" w:rsidRPr="00512F04" w:rsidRDefault="00512F04" w:rsidP="0051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</w:rPr>
            </w:pPr>
            <w:r w:rsidRPr="00512F04">
              <w:rPr>
                <w:rFonts w:ascii="微軟正黑體" w:eastAsia="微軟正黑體" w:hAnsi="微軟正黑體" w:hint="eastAsia"/>
              </w:rPr>
              <w:t>總複習(</w:t>
            </w:r>
            <w:r>
              <w:rPr>
                <w:rFonts w:ascii="微軟正黑體" w:eastAsia="微軟正黑體" w:hAnsi="微軟正黑體" w:hint="eastAsia"/>
              </w:rPr>
              <w:t>4~6</w:t>
            </w:r>
            <w:r w:rsidRPr="00512F04">
              <w:rPr>
                <w:rFonts w:ascii="微軟正黑體" w:eastAsia="微軟正黑體" w:hAnsi="微軟正黑體" w:hint="eastAsia"/>
              </w:rPr>
              <w:t>)</w:t>
            </w:r>
          </w:p>
          <w:p w14:paraId="0EE63452" w14:textId="6E57933D" w:rsidR="00432ABE" w:rsidRDefault="00512F04" w:rsidP="00512F0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6/28-29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末</w:t>
            </w:r>
            <w:r w:rsidRPr="00512F04">
              <w:rPr>
                <w:rFonts w:ascii="微軟正黑體" w:eastAsia="微軟正黑體" w:hAnsi="微軟正黑體" w:cs="微軟正黑體"/>
                <w:color w:val="FF0000"/>
              </w:rPr>
              <w:t>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71DABF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E1AAA1" w14:textId="77777777" w:rsidR="00432ABE" w:rsidRDefault="00432AB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5BA2C6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國七八期末考</w:t>
            </w:r>
          </w:p>
          <w:p w14:paraId="7C808049" w14:textId="77777777" w:rsidR="00432ABE" w:rsidRDefault="00432ABE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國七國八期末大掃除</w:t>
            </w:r>
          </w:p>
          <w:p w14:paraId="68C6621C" w14:textId="77777777" w:rsidR="00432ABE" w:rsidRDefault="00432ABE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休業式、10：10校務會議</w:t>
            </w:r>
          </w:p>
        </w:tc>
      </w:tr>
    </w:tbl>
    <w:p w14:paraId="523FFA73" w14:textId="77777777" w:rsidR="00432ABE" w:rsidRDefault="00432ABE" w:rsidP="00432ABE">
      <w:pPr>
        <w:rPr>
          <w:rFonts w:ascii="微軟正黑體" w:eastAsia="微軟正黑體" w:hAnsi="微軟正黑體"/>
        </w:rPr>
      </w:pPr>
    </w:p>
    <w:p w14:paraId="681BF98E" w14:textId="77777777" w:rsidR="002C2F9D" w:rsidRDefault="002C2F9D" w:rsidP="00432A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C186" w14:textId="77777777" w:rsidR="00917CD6" w:rsidRDefault="00917CD6">
      <w:r>
        <w:separator/>
      </w:r>
    </w:p>
  </w:endnote>
  <w:endnote w:type="continuationSeparator" w:id="0">
    <w:p w14:paraId="0C8B1210" w14:textId="77777777" w:rsidR="00917CD6" w:rsidRDefault="0091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D2AC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6BB904C5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D285" w14:textId="30A9BF28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8E516B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7A811EAA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B168" w14:textId="77777777" w:rsidR="00917CD6" w:rsidRDefault="00917CD6">
      <w:r>
        <w:separator/>
      </w:r>
    </w:p>
  </w:footnote>
  <w:footnote w:type="continuationSeparator" w:id="0">
    <w:p w14:paraId="6897DDC6" w14:textId="77777777" w:rsidR="00917CD6" w:rsidRDefault="0091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3FDD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95BC40D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367A3"/>
    <w:multiLevelType w:val="hybridMultilevel"/>
    <w:tmpl w:val="E8C460B6"/>
    <w:lvl w:ilvl="0" w:tplc="3502030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2EB630A"/>
    <w:multiLevelType w:val="hybridMultilevel"/>
    <w:tmpl w:val="F8045948"/>
    <w:lvl w:ilvl="0" w:tplc="64265F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133295"/>
    <w:rsid w:val="0015113E"/>
    <w:rsid w:val="001744EA"/>
    <w:rsid w:val="00185188"/>
    <w:rsid w:val="00191566"/>
    <w:rsid w:val="001E3074"/>
    <w:rsid w:val="00241B3D"/>
    <w:rsid w:val="00246BC6"/>
    <w:rsid w:val="00250151"/>
    <w:rsid w:val="002836CD"/>
    <w:rsid w:val="002A4FC1"/>
    <w:rsid w:val="002C2F9D"/>
    <w:rsid w:val="002D7C25"/>
    <w:rsid w:val="002F7555"/>
    <w:rsid w:val="003423B4"/>
    <w:rsid w:val="00432ABE"/>
    <w:rsid w:val="0044649C"/>
    <w:rsid w:val="00476870"/>
    <w:rsid w:val="004F656F"/>
    <w:rsid w:val="00512F04"/>
    <w:rsid w:val="00525D33"/>
    <w:rsid w:val="006020DE"/>
    <w:rsid w:val="006556DA"/>
    <w:rsid w:val="00655747"/>
    <w:rsid w:val="00690997"/>
    <w:rsid w:val="007216D3"/>
    <w:rsid w:val="007C525A"/>
    <w:rsid w:val="007E2183"/>
    <w:rsid w:val="00823F61"/>
    <w:rsid w:val="008274D2"/>
    <w:rsid w:val="00870ABE"/>
    <w:rsid w:val="00875EBF"/>
    <w:rsid w:val="008C6AA8"/>
    <w:rsid w:val="008E516B"/>
    <w:rsid w:val="00905442"/>
    <w:rsid w:val="00917CD6"/>
    <w:rsid w:val="0092743B"/>
    <w:rsid w:val="009C19FE"/>
    <w:rsid w:val="00A25C4F"/>
    <w:rsid w:val="00A74A89"/>
    <w:rsid w:val="00A876D4"/>
    <w:rsid w:val="00AE4A6A"/>
    <w:rsid w:val="00B459DE"/>
    <w:rsid w:val="00B52F7C"/>
    <w:rsid w:val="00C11556"/>
    <w:rsid w:val="00C65329"/>
    <w:rsid w:val="00D651EB"/>
    <w:rsid w:val="00D94285"/>
    <w:rsid w:val="00DA2975"/>
    <w:rsid w:val="00DD5A63"/>
    <w:rsid w:val="00DF3DBC"/>
    <w:rsid w:val="00E51CD3"/>
    <w:rsid w:val="00E75C2B"/>
    <w:rsid w:val="00E93B6E"/>
    <w:rsid w:val="00EA5817"/>
    <w:rsid w:val="00F24E9F"/>
    <w:rsid w:val="00F93E42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C245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  <w:style w:type="paragraph" w:styleId="ad">
    <w:name w:val="List Paragraph"/>
    <w:basedOn w:val="a"/>
    <w:uiPriority w:val="34"/>
    <w:qFormat/>
    <w:rsid w:val="00A25C4F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43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2023-02-22T07:49:00Z</cp:lastPrinted>
  <dcterms:created xsi:type="dcterms:W3CDTF">2023-02-22T07:44:00Z</dcterms:created>
  <dcterms:modified xsi:type="dcterms:W3CDTF">2023-02-24T00:52:00Z</dcterms:modified>
</cp:coreProperties>
</file>