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Default="000228BF" w:rsidP="008D030C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955F93">
        <w:rPr>
          <w:rFonts w:eastAsia="標楷體" w:hAnsi="標楷體" w:hint="eastAsia"/>
          <w:b/>
          <w:sz w:val="36"/>
          <w:szCs w:val="36"/>
        </w:rPr>
        <w:t>一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p w:rsidR="001957F8" w:rsidRPr="001957F8" w:rsidRDefault="001957F8" w:rsidP="001957F8"/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2551"/>
        <w:gridCol w:w="1701"/>
        <w:gridCol w:w="3896"/>
      </w:tblGrid>
      <w:tr w:rsidR="00955F93" w:rsidRPr="003964A9" w:rsidTr="001957F8">
        <w:trPr>
          <w:trHeight w:val="707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任教班級</w:t>
            </w:r>
          </w:p>
        </w:tc>
        <w:tc>
          <w:tcPr>
            <w:tcW w:w="2551" w:type="dxa"/>
            <w:vAlign w:val="center"/>
          </w:tcPr>
          <w:p w:rsidR="00955F93" w:rsidRPr="003964A9" w:rsidRDefault="00C23A7E" w:rsidP="00081A7F">
            <w:pPr>
              <w:jc w:val="center"/>
              <w:rPr>
                <w:rFonts w:ascii="新細明體" w:hAnsi="新細明體"/>
                <w:color w:val="000000"/>
              </w:rPr>
            </w:pPr>
            <w:bookmarkStart w:id="0" w:name="_GoBack"/>
            <w:bookmarkEnd w:id="0"/>
            <w:r w:rsidRPr="003964A9">
              <w:rPr>
                <w:rFonts w:ascii="新細明體" w:hAnsi="新細明體" w:hint="eastAsia"/>
                <w:color w:val="000000"/>
              </w:rPr>
              <w:t>80</w:t>
            </w:r>
            <w:r w:rsidR="001957F8">
              <w:rPr>
                <w:rFonts w:ascii="新細明體" w:hAnsi="新細明體" w:hint="eastAsia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964A9">
                <w:rPr>
                  <w:rFonts w:ascii="新細明體" w:hAnsi="新細明體"/>
                  <w:color w:val="000000"/>
                </w:rPr>
                <w:t>任課</w:t>
              </w:r>
            </w:smartTag>
            <w:r w:rsidRPr="003964A9">
              <w:rPr>
                <w:rFonts w:ascii="新細明體" w:hAnsi="新細明體"/>
                <w:color w:val="000000"/>
              </w:rPr>
              <w:t>老師</w:t>
            </w:r>
          </w:p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姓    名</w:t>
            </w:r>
          </w:p>
        </w:tc>
        <w:tc>
          <w:tcPr>
            <w:tcW w:w="3896" w:type="dxa"/>
            <w:vAlign w:val="center"/>
          </w:tcPr>
          <w:p w:rsidR="00955F93" w:rsidRPr="003964A9" w:rsidRDefault="0009754A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穆柏安</w:t>
            </w:r>
          </w:p>
        </w:tc>
      </w:tr>
      <w:tr w:rsidR="00C23A7E" w:rsidRPr="003964A9" w:rsidTr="001957F8">
        <w:trPr>
          <w:trHeight w:val="707"/>
          <w:jc w:val="center"/>
        </w:trPr>
        <w:tc>
          <w:tcPr>
            <w:tcW w:w="2199" w:type="dxa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課程名稱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C23A7E" w:rsidRPr="003964A9" w:rsidRDefault="001957F8" w:rsidP="00081A7F">
            <w:pPr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理化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領域別</w:t>
            </w:r>
          </w:p>
        </w:tc>
        <w:tc>
          <w:tcPr>
            <w:tcW w:w="3896" w:type="dxa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自然與生活科技</w:t>
            </w:r>
          </w:p>
        </w:tc>
      </w:tr>
      <w:tr w:rsidR="00955F93" w:rsidRPr="003964A9" w:rsidTr="001957F8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55F93" w:rsidRPr="003964A9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教學目標</w:t>
            </w:r>
          </w:p>
        </w:tc>
        <w:tc>
          <w:tcPr>
            <w:tcW w:w="8148" w:type="dxa"/>
            <w:gridSpan w:val="3"/>
            <w:tcBorders>
              <w:bottom w:val="single" w:sz="4" w:space="0" w:color="auto"/>
            </w:tcBorders>
            <w:vAlign w:val="center"/>
          </w:tcPr>
          <w:p w:rsidR="003E6CCA" w:rsidRPr="003964A9" w:rsidRDefault="003E6CCA" w:rsidP="003E6CCA">
            <w:pPr>
              <w:pStyle w:val="a7"/>
              <w:rPr>
                <w:rFonts w:ascii="新細明體" w:hAnsi="新細明體"/>
                <w:szCs w:val="24"/>
              </w:rPr>
            </w:pPr>
            <w:r w:rsidRPr="003964A9">
              <w:rPr>
                <w:rFonts w:ascii="新細明體" w:hAnsi="新細明體"/>
                <w:kern w:val="0"/>
                <w:szCs w:val="24"/>
              </w:rPr>
              <w:t>1.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養成正確使用器材</w:t>
            </w:r>
            <w:r w:rsidRPr="003964A9">
              <w:rPr>
                <w:rFonts w:ascii="新細明體" w:hAnsi="新細明體"/>
                <w:color w:val="000000"/>
                <w:szCs w:val="24"/>
              </w:rPr>
              <w:t>,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學習實驗方法與態度。</w:t>
            </w:r>
          </w:p>
          <w:p w:rsidR="003E6CCA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培養</w:t>
            </w:r>
            <w:r w:rsidRPr="003964A9">
              <w:rPr>
                <w:rFonts w:ascii="新細明體" w:hAnsi="新細明體" w:hint="eastAsia"/>
                <w:color w:val="000000"/>
              </w:rPr>
              <w:t>學生</w:t>
            </w:r>
            <w:r w:rsidRPr="003964A9">
              <w:rPr>
                <w:rFonts w:ascii="新細明體" w:hAnsi="新細明體" w:hint="eastAsia"/>
              </w:rPr>
              <w:t>獨立思考能力</w:t>
            </w:r>
            <w:r>
              <w:rPr>
                <w:rFonts w:ascii="新細明體" w:hAnsi="新細明體" w:hint="eastAsia"/>
              </w:rPr>
              <w:t>，以科學實驗法印證假設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955F93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3.正確</w:t>
            </w:r>
            <w:r>
              <w:rPr>
                <w:rFonts w:ascii="新細明體" w:hAnsi="新細明體" w:hint="eastAsia"/>
                <w:color w:val="000000"/>
              </w:rPr>
              <w:t>的實驗執行</w:t>
            </w:r>
            <w:r w:rsidRPr="003964A9">
              <w:rPr>
                <w:rFonts w:ascii="新細明體" w:hAnsi="新細明體" w:hint="eastAsia"/>
                <w:color w:val="000000"/>
              </w:rPr>
              <w:t>的能力。</w:t>
            </w:r>
          </w:p>
        </w:tc>
      </w:tr>
      <w:tr w:rsidR="00681D92" w:rsidRPr="003964A9" w:rsidTr="001957F8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681D92" w:rsidRPr="003964A9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教材內容</w:t>
            </w:r>
          </w:p>
        </w:tc>
        <w:tc>
          <w:tcPr>
            <w:tcW w:w="8148" w:type="dxa"/>
            <w:gridSpan w:val="3"/>
            <w:tcBorders>
              <w:bottom w:val="single" w:sz="4" w:space="0" w:color="auto"/>
            </w:tcBorders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1.實驗與測量、認識物質</w:t>
            </w:r>
          </w:p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2.</w:t>
            </w:r>
            <w:r w:rsidRPr="003964A9">
              <w:rPr>
                <w:rFonts w:ascii="新細明體" w:hAnsi="新細明體" w:hint="eastAsia"/>
              </w:rPr>
              <w:t>波動與聲音、光、影像與顏色</w:t>
            </w:r>
          </w:p>
          <w:p w:rsidR="00681D92" w:rsidRPr="003964A9" w:rsidRDefault="000A3718" w:rsidP="005D43AE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3.</w:t>
            </w:r>
            <w:r w:rsidRPr="003964A9">
              <w:rPr>
                <w:rFonts w:ascii="新細明體" w:hAnsi="新細明體" w:hint="eastAsia"/>
              </w:rPr>
              <w:t>溫度與熱、物質的基本結構</w:t>
            </w:r>
          </w:p>
        </w:tc>
      </w:tr>
      <w:tr w:rsidR="00955F93" w:rsidRPr="003964A9" w:rsidTr="001957F8">
        <w:trPr>
          <w:trHeight w:val="561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三、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 w:hint="eastAsia"/>
              </w:rPr>
              <w:t>作業內容</w:t>
            </w:r>
          </w:p>
        </w:tc>
        <w:tc>
          <w:tcPr>
            <w:tcW w:w="8148" w:type="dxa"/>
            <w:gridSpan w:val="3"/>
            <w:vAlign w:val="center"/>
          </w:tcPr>
          <w:p w:rsidR="00955F93" w:rsidRPr="003964A9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實驗報告、學習單、練習簿</w:t>
            </w:r>
          </w:p>
        </w:tc>
      </w:tr>
      <w:tr w:rsidR="00955F93" w:rsidRPr="003964A9" w:rsidTr="001957F8">
        <w:trPr>
          <w:trHeight w:val="1126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</w:rPr>
              <w:t>四、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/>
                <w:color w:val="000000"/>
              </w:rPr>
              <w:t>平時</w:t>
            </w:r>
            <w:r w:rsidRPr="003964A9">
              <w:rPr>
                <w:rFonts w:ascii="新細明體" w:hAnsi="新細明體" w:hint="eastAsia"/>
                <w:color w:val="000000"/>
              </w:rPr>
              <w:t>成績</w:t>
            </w:r>
          </w:p>
          <w:p w:rsidR="00955F93" w:rsidRPr="003964A9" w:rsidRDefault="00681D92" w:rsidP="003964A9">
            <w:pPr>
              <w:spacing w:line="400" w:lineRule="exact"/>
              <w:ind w:firstLineChars="200" w:firstLine="480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955F93" w:rsidRPr="003964A9">
              <w:rPr>
                <w:rFonts w:ascii="新細明體" w:hAnsi="新細明體"/>
                <w:color w:val="000000"/>
              </w:rPr>
              <w:t>評量方法</w:t>
            </w:r>
          </w:p>
        </w:tc>
        <w:tc>
          <w:tcPr>
            <w:tcW w:w="8148" w:type="dxa"/>
            <w:gridSpan w:val="3"/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各單元的自我評量和隨堂練習、各實驗單元的實驗報告及操作能力</w:t>
            </w:r>
          </w:p>
          <w:p w:rsidR="00955F93" w:rsidRPr="003964A9" w:rsidRDefault="000A3718" w:rsidP="000A3718">
            <w:pPr>
              <w:widowControl/>
              <w:spacing w:line="300" w:lineRule="exact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日常成績</w:t>
            </w:r>
            <w:r w:rsidRPr="003964A9">
              <w:rPr>
                <w:rFonts w:ascii="新細明體" w:hAnsi="新細明體"/>
                <w:color w:val="000000"/>
              </w:rPr>
              <w:t xml:space="preserve">: </w:t>
            </w:r>
            <w:r w:rsidR="001957F8">
              <w:rPr>
                <w:rFonts w:ascii="新細明體" w:hAnsi="新細明體" w:hint="eastAsia"/>
                <w:color w:val="000000"/>
              </w:rPr>
              <w:t>4</w:t>
            </w:r>
            <w:r w:rsidRPr="003964A9">
              <w:rPr>
                <w:rFonts w:ascii="新細明體" w:hAnsi="新細明體"/>
                <w:color w:val="000000"/>
              </w:rPr>
              <w:t>0%</w:t>
            </w:r>
            <w:r w:rsidRPr="003964A9">
              <w:rPr>
                <w:rFonts w:ascii="新細明體" w:hAnsi="新細明體" w:hint="eastAsia"/>
                <w:color w:val="000000"/>
              </w:rPr>
              <w:t>測驗、</w:t>
            </w:r>
            <w:r w:rsidRPr="003964A9">
              <w:rPr>
                <w:rFonts w:ascii="新細明體" w:hAnsi="新細明體"/>
                <w:color w:val="000000"/>
              </w:rPr>
              <w:t>3</w:t>
            </w:r>
            <w:r w:rsidR="001957F8">
              <w:rPr>
                <w:rFonts w:ascii="新細明體" w:hAnsi="新細明體" w:hint="eastAsia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作業、</w:t>
            </w:r>
            <w:r w:rsidRPr="003964A9">
              <w:rPr>
                <w:rFonts w:ascii="新細明體" w:hAnsi="新細明體"/>
                <w:color w:val="000000"/>
              </w:rPr>
              <w:t>2</w:t>
            </w:r>
            <w:r w:rsidR="001957F8">
              <w:rPr>
                <w:rFonts w:ascii="新細明體" w:hAnsi="新細明體" w:hint="eastAsia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學習態度</w:t>
            </w:r>
          </w:p>
        </w:tc>
      </w:tr>
      <w:tr w:rsidR="0080616F" w:rsidRPr="003964A9" w:rsidTr="001957F8">
        <w:trPr>
          <w:trHeight w:val="1126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80616F">
            <w:pPr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五、</w:t>
            </w:r>
            <w:r w:rsidRPr="003964A9">
              <w:rPr>
                <w:rFonts w:ascii="新細明體" w:hAnsi="新細明體" w:hint="eastAsia"/>
                <w:kern w:val="0"/>
              </w:rPr>
              <w:t>個人教學理念</w:t>
            </w:r>
          </w:p>
        </w:tc>
        <w:tc>
          <w:tcPr>
            <w:tcW w:w="8148" w:type="dxa"/>
            <w:gridSpan w:val="3"/>
          </w:tcPr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1.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給予學生「帶得走」的科學基本知識。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2.</w:t>
            </w:r>
            <w:r w:rsidRPr="003964A9">
              <w:rPr>
                <w:rFonts w:ascii="新細明體" w:hAnsi="新細明體" w:hint="eastAsia"/>
                <w:color w:val="000000"/>
              </w:rPr>
              <w:t>以學生為學習主體，引導學生從事科學探索，期盼使學生能夠了解科學議題</w:t>
            </w:r>
          </w:p>
          <w:p w:rsidR="003964A9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解決的方式。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3.</w:t>
            </w:r>
            <w:r w:rsidRPr="003964A9">
              <w:rPr>
                <w:rFonts w:ascii="新細明體" w:hAnsi="新細明體" w:hint="eastAsia"/>
                <w:color w:val="000000"/>
              </w:rPr>
              <w:t>提升學生的科學態度、重視知識的統整運用，期盼使學生所學能與生活相互</w:t>
            </w:r>
          </w:p>
          <w:p w:rsidR="0080616F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印證。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4.</w:t>
            </w:r>
            <w:r w:rsidRPr="003964A9">
              <w:rPr>
                <w:rFonts w:ascii="新細明體" w:hAnsi="新細明體" w:hint="eastAsia"/>
                <w:color w:val="000000"/>
              </w:rPr>
              <w:t>以身作則，由個人對於科學的熱忱，影響學生對科學知識求知的積極意志。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5.個人教學強調觀念清晰與條理化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分析</w:t>
            </w:r>
            <w:r w:rsidRPr="003964A9">
              <w:rPr>
                <w:rFonts w:ascii="新細明體" w:hAnsi="新細明體" w:hint="eastAsia"/>
                <w:color w:val="000000"/>
              </w:rPr>
              <w:t>，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並透過同組學習以增進同學學習動機。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6.根據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時事新聞引導學生思考職場的道德心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DD6D5C" w:rsidRPr="003964A9" w:rsidRDefault="00DD6D5C" w:rsidP="003964A9">
            <w:pPr>
              <w:spacing w:beforeLines="20" w:before="72" w:afterLines="20" w:after="72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7.做個珍惜資源的地球人。</w:t>
            </w:r>
          </w:p>
        </w:tc>
      </w:tr>
      <w:tr w:rsidR="0080616F" w:rsidRPr="003964A9" w:rsidTr="001957F8">
        <w:trPr>
          <w:trHeight w:val="1058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六、</w:t>
            </w:r>
            <w:r w:rsidRPr="003964A9">
              <w:rPr>
                <w:rFonts w:ascii="新細明體" w:hAnsi="新細明體" w:hint="eastAsia"/>
                <w:color w:val="FF0000"/>
              </w:rPr>
              <w:t>學期</w:t>
            </w:r>
            <w:r w:rsidRPr="003964A9">
              <w:rPr>
                <w:rFonts w:ascii="新細明體" w:hAnsi="新細明體"/>
                <w:color w:val="000000"/>
              </w:rPr>
              <w:t>成績計算</w:t>
            </w:r>
          </w:p>
        </w:tc>
        <w:tc>
          <w:tcPr>
            <w:tcW w:w="8148" w:type="dxa"/>
            <w:gridSpan w:val="3"/>
            <w:vAlign w:val="center"/>
          </w:tcPr>
          <w:p w:rsidR="0080616F" w:rsidRPr="003964A9" w:rsidRDefault="0080616F" w:rsidP="0080616F">
            <w:pPr>
              <w:spacing w:line="3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  <w:kern w:val="0"/>
              </w:rPr>
              <w:t>一、定期考查：</w:t>
            </w:r>
            <w:r w:rsidRPr="003964A9">
              <w:rPr>
                <w:rFonts w:ascii="新細明體" w:hAnsi="新細明體" w:hint="eastAsia"/>
                <w:kern w:val="0"/>
              </w:rPr>
              <w:t>三</w:t>
            </w:r>
            <w:r w:rsidRPr="003964A9">
              <w:rPr>
                <w:rFonts w:ascii="新細明體" w:hAnsi="新細明體"/>
                <w:kern w:val="0"/>
              </w:rPr>
              <w:t xml:space="preserve">次段考合計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 xml:space="preserve">二、平時考查：下列四項合計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>(1)紙筆測驗  (2)作 業  (3)學習態度  (4)實驗考查</w:t>
            </w:r>
          </w:p>
        </w:tc>
      </w:tr>
      <w:tr w:rsidR="0080616F" w:rsidRPr="003964A9" w:rsidTr="001957F8">
        <w:trPr>
          <w:trHeight w:val="505"/>
          <w:jc w:val="center"/>
        </w:trPr>
        <w:tc>
          <w:tcPr>
            <w:tcW w:w="2199" w:type="dxa"/>
            <w:vAlign w:val="center"/>
          </w:tcPr>
          <w:p w:rsidR="0080616F" w:rsidRPr="003964A9" w:rsidRDefault="00DD6D5C" w:rsidP="00B57D19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七</w:t>
            </w:r>
            <w:r w:rsidR="0080616F" w:rsidRPr="003964A9">
              <w:rPr>
                <w:rFonts w:ascii="新細明體" w:hAnsi="新細明體"/>
                <w:color w:val="000000"/>
              </w:rPr>
              <w:t>、聯絡方式</w:t>
            </w:r>
          </w:p>
        </w:tc>
        <w:tc>
          <w:tcPr>
            <w:tcW w:w="8148" w:type="dxa"/>
            <w:gridSpan w:val="3"/>
            <w:vAlign w:val="center"/>
          </w:tcPr>
          <w:p w:rsidR="0080616F" w:rsidRPr="003964A9" w:rsidRDefault="0080616F" w:rsidP="00B57D19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25334017#(</w:t>
            </w:r>
            <w:r w:rsidR="007B3488">
              <w:rPr>
                <w:rFonts w:ascii="新細明體" w:hAnsi="新細明體" w:hint="eastAsia"/>
                <w:color w:val="FF0000"/>
              </w:rPr>
              <w:t>367</w:t>
            </w:r>
            <w:r w:rsidRPr="003964A9">
              <w:rPr>
                <w:rFonts w:ascii="新細明體" w:hAnsi="新細明體" w:hint="eastAsia"/>
              </w:rPr>
              <w:t>)</w:t>
            </w:r>
          </w:p>
        </w:tc>
      </w:tr>
    </w:tbl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88" w:rsidRDefault="006D0088">
      <w:r>
        <w:separator/>
      </w:r>
    </w:p>
  </w:endnote>
  <w:endnote w:type="continuationSeparator" w:id="0">
    <w:p w:rsidR="006D0088" w:rsidRDefault="006D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88" w:rsidRDefault="006D0088">
      <w:r>
        <w:separator/>
      </w:r>
    </w:p>
  </w:footnote>
  <w:footnote w:type="continuationSeparator" w:id="0">
    <w:p w:rsidR="006D0088" w:rsidRDefault="006D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95739"/>
    <w:rsid w:val="001957F8"/>
    <w:rsid w:val="001A33FD"/>
    <w:rsid w:val="001D55C8"/>
    <w:rsid w:val="001F00DE"/>
    <w:rsid w:val="001F3CAF"/>
    <w:rsid w:val="0020368E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6CE"/>
    <w:rsid w:val="003E6CCA"/>
    <w:rsid w:val="00401597"/>
    <w:rsid w:val="00411063"/>
    <w:rsid w:val="00413381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A4CD2"/>
    <w:rsid w:val="005B2C30"/>
    <w:rsid w:val="005D1893"/>
    <w:rsid w:val="005D43AE"/>
    <w:rsid w:val="00603815"/>
    <w:rsid w:val="006156C2"/>
    <w:rsid w:val="00641BF7"/>
    <w:rsid w:val="006501BF"/>
    <w:rsid w:val="00681D92"/>
    <w:rsid w:val="006951F3"/>
    <w:rsid w:val="006C23C3"/>
    <w:rsid w:val="006D0088"/>
    <w:rsid w:val="007003C8"/>
    <w:rsid w:val="00703A69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34AF0"/>
    <w:rsid w:val="00841C86"/>
    <w:rsid w:val="008427D5"/>
    <w:rsid w:val="00854E3F"/>
    <w:rsid w:val="008843A6"/>
    <w:rsid w:val="00897640"/>
    <w:rsid w:val="008A626E"/>
    <w:rsid w:val="008B63D0"/>
    <w:rsid w:val="008C45E8"/>
    <w:rsid w:val="008D030C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0C63"/>
    <w:rsid w:val="00A07E3A"/>
    <w:rsid w:val="00A561A3"/>
    <w:rsid w:val="00A7410E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5C3B"/>
    <w:rsid w:val="00EC7F8E"/>
    <w:rsid w:val="00ED14E7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6246336D-1DDB-4370-AC4E-371BC07D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2016-09-19T06:53:00Z</dcterms:created>
  <dcterms:modified xsi:type="dcterms:W3CDTF">2016-09-19T06:53:00Z</dcterms:modified>
</cp:coreProperties>
</file>