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454A28"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A2577E">
        <w:rPr>
          <w:rFonts w:hint="eastAsia"/>
          <w:b/>
          <w:sz w:val="36"/>
          <w:szCs w:val="36"/>
        </w:rPr>
        <w:t xml:space="preserve"> 公民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A11BBC" w:rsidRDefault="00555647" w:rsidP="00232CF5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801-807</w:t>
            </w:r>
          </w:p>
        </w:tc>
        <w:tc>
          <w:tcPr>
            <w:tcW w:w="1561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073B6" w:rsidRDefault="00A2577E" w:rsidP="00232CF5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482AD9" w:rsidRPr="008073B6" w:rsidTr="00555647">
        <w:tblPrEx>
          <w:tblCellMar>
            <w:top w:w="0" w:type="dxa"/>
            <w:bottom w:w="0" w:type="dxa"/>
          </w:tblCellMar>
        </w:tblPrEx>
        <w:trPr>
          <w:trHeight w:hRule="exact" w:val="278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A11BB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555647" w:rsidRDefault="00555647" w:rsidP="00555647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本學期公民學習主題為現代國家的民主政治，包含以下目標：</w:t>
            </w:r>
          </w:p>
          <w:p w:rsidR="00555647" w:rsidRDefault="00555647" w:rsidP="0055564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（一）了解現代國家類型與民主國家之特色。</w:t>
            </w:r>
          </w:p>
          <w:p w:rsidR="00555647" w:rsidRDefault="00555647" w:rsidP="0055564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（二）認識中央政府的組織及分權制衡關係。</w:t>
            </w:r>
          </w:p>
          <w:p w:rsidR="00555647" w:rsidRDefault="00555647" w:rsidP="0055564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（三）認識地方政府的職權與地方自治。</w:t>
            </w:r>
          </w:p>
          <w:p w:rsidR="00555647" w:rsidRDefault="00555647" w:rsidP="0055564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（四）清楚政府的經濟功能。</w:t>
            </w:r>
          </w:p>
          <w:p w:rsidR="00555647" w:rsidRDefault="00555647" w:rsidP="0055564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（五）明白政黨的功能和型態，以及利益團體之功能。</w:t>
            </w:r>
          </w:p>
          <w:p w:rsidR="00482AD9" w:rsidRPr="008073B6" w:rsidRDefault="00555647" w:rsidP="00555647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（六）理解政治參與的意義及選舉原則。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555647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（一）康軒</w:t>
            </w:r>
            <w:r w:rsidR="00A2577E" w:rsidRPr="00C53D30">
              <w:rPr>
                <w:rFonts w:ascii="標楷體" w:hAnsi="標楷體" w:hint="eastAsia"/>
                <w:color w:val="000000"/>
              </w:rPr>
              <w:t>版課本</w:t>
            </w:r>
            <w:r>
              <w:rPr>
                <w:rFonts w:ascii="標楷體" w:hAnsi="標楷體" w:hint="eastAsia"/>
                <w:color w:val="000000"/>
              </w:rPr>
              <w:t>，配合康軒</w:t>
            </w:r>
            <w:r w:rsidR="00A2577E">
              <w:rPr>
                <w:rFonts w:ascii="標楷體" w:hAnsi="標楷體" w:hint="eastAsia"/>
                <w:color w:val="000000"/>
              </w:rPr>
              <w:t>習作與</w:t>
            </w:r>
            <w:r w:rsidR="00A2577E" w:rsidRPr="00C53D30">
              <w:rPr>
                <w:rFonts w:ascii="標楷體" w:hAnsi="標楷體" w:hint="eastAsia"/>
                <w:color w:val="000000"/>
              </w:rPr>
              <w:t>課程講義</w:t>
            </w:r>
            <w:r w:rsidR="00A2577E">
              <w:rPr>
                <w:rFonts w:ascii="標楷體" w:hAnsi="標楷體" w:hint="eastAsia"/>
                <w:color w:val="000000"/>
              </w:rPr>
              <w:t>。</w:t>
            </w:r>
          </w:p>
          <w:p w:rsidR="00482AD9" w:rsidRPr="008073B6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報章雜誌等適合於國中階段程度的參考資料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482AD9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int="eastAsia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482AD9" w:rsidRPr="008073B6" w:rsidRDefault="00A2577E" w:rsidP="00A2577E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hAnsi="標楷體" w:hint="eastAsia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A2577E" w:rsidRPr="00A11BBC" w:rsidRDefault="00A2577E" w:rsidP="00A2577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hint="eastAsia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A2577E" w:rsidRDefault="00A2577E" w:rsidP="00A2577E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A2577E" w:rsidRDefault="00A2577E" w:rsidP="00A2577E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121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11BBC">
              <w:rPr>
                <w:rFonts w:hAnsi="標楷體" w:hint="eastAsia"/>
                <w:color w:val="FF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A2577E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A2577E" w:rsidRDefault="00A2577E" w:rsidP="00A2577E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A2577E" w:rsidRDefault="00A2577E" w:rsidP="00A2577E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2283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A2577E" w:rsidRDefault="00A2577E" w:rsidP="00A2577E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A2577E" w:rsidRDefault="00A2577E" w:rsidP="00A2577E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（三）採多元方式教學，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A2577E" w:rsidRDefault="00A2577E" w:rsidP="00A2577E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A2577E" w:rsidRPr="008073B6" w:rsidRDefault="00A2577E" w:rsidP="00A2577E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發掘孩子的亮點，將其亮點放大，用鼓勵方式引導，使其發揮潛能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A2577E" w:rsidRPr="006E4670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A2577E" w:rsidRPr="006E4670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A2577E" w:rsidRPr="006E4670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（三</w:t>
            </w:r>
            <w:r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A2577E" w:rsidRPr="00E222DB" w:rsidRDefault="00A2577E" w:rsidP="00A2577E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（四</w:t>
            </w:r>
            <w:r>
              <w:rPr>
                <w:rFonts w:ascii="標楷體" w:hint="eastAsia"/>
              </w:rPr>
              <w:t>）請鼓勵孩子關懷</w:t>
            </w:r>
            <w:r w:rsidRPr="006E4670">
              <w:rPr>
                <w:rFonts w:ascii="標楷體" w:hint="eastAsia"/>
              </w:rPr>
              <w:t>社會</w:t>
            </w:r>
            <w:r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A2577E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A2577E" w:rsidRPr="008073B6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4017#(分機337)</w:t>
            </w:r>
          </w:p>
        </w:tc>
      </w:tr>
    </w:tbl>
    <w:p w:rsidR="004E2CE6" w:rsidRDefault="00482AD9" w:rsidP="00482AD9">
      <w:pPr>
        <w:jc w:val="center"/>
        <w:rPr>
          <w:rFonts w:hint="eastAsia"/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lastRenderedPageBreak/>
              <w:t>八</w:t>
            </w:r>
          </w:p>
          <w:p w:rsidR="00555647" w:rsidRPr="00794414" w:rsidRDefault="00555647" w:rsidP="0055564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5647" w:rsidRDefault="00555647" w:rsidP="00555647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widowControl/>
              <w:snapToGrid w:val="0"/>
              <w:spacing w:line="0" w:lineRule="atLeast"/>
              <w:jc w:val="both"/>
              <w:rPr>
                <w:rFonts w:asci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55647" w:rsidRDefault="00555647" w:rsidP="00555647">
            <w:pPr>
              <w:snapToGrid w:val="0"/>
              <w:spacing w:line="0" w:lineRule="atLeast"/>
              <w:ind w:right="21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備課週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482AD9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647" w:rsidRPr="00482AD9" w:rsidRDefault="00555647" w:rsidP="00555647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hint="eastAsia"/>
              </w:rPr>
              <w:t>課程介紹與上課規則說明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</w:t>
            </w:r>
          </w:p>
        </w:tc>
      </w:tr>
      <w:tr w:rsidR="00555647" w:rsidRPr="00794414" w:rsidTr="008D444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t>1-1</w:t>
            </w:r>
            <w:r>
              <w:rPr>
                <w:rFonts w:hint="eastAsia"/>
              </w:rPr>
              <w:t>國家的組成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Default="00555647" w:rsidP="0055564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55647" w:rsidRDefault="00555647" w:rsidP="005556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55647" w:rsidRDefault="00555647" w:rsidP="005556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55647" w:rsidRDefault="00555647" w:rsidP="005556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454A28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標楷體" w:hAnsi="標楷體" w:hint="eastAsia"/>
                <w:sz w:val="20"/>
                <w:szCs w:val="20"/>
              </w:rPr>
              <w:t>國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中輔導課開始</w:t>
            </w:r>
          </w:p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555647" w:rsidRPr="00794414" w:rsidTr="008D4447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r>
              <w:t>1-2</w:t>
            </w:r>
            <w:r>
              <w:rPr>
                <w:rFonts w:hint="eastAsia"/>
              </w:rPr>
              <w:t>國家的類型</w:t>
            </w:r>
            <w:r>
              <w:t xml:space="preserve"> 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1-3</w:t>
            </w:r>
            <w:r>
              <w:rPr>
                <w:rFonts w:hint="eastAsia"/>
              </w:rPr>
              <w:t>國家成立的目的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Default="00555647" w:rsidP="00555647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555647" w:rsidRDefault="00555647" w:rsidP="00555647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55647" w:rsidRDefault="00555647" w:rsidP="0055564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555647" w:rsidRDefault="00555647" w:rsidP="0055564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F32D91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F32D91">
              <w:rPr>
                <w:rFonts w:ascii="標楷體" w:hAnsi="標楷體" w:hint="eastAsia"/>
                <w:sz w:val="20"/>
                <w:szCs w:val="20"/>
              </w:rPr>
              <w:t>教學大綱及班級經營上傳截止日</w:t>
            </w:r>
          </w:p>
        </w:tc>
      </w:tr>
      <w:tr w:rsidR="00555647" w:rsidRPr="00794414" w:rsidTr="008D4447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1-4</w:t>
            </w:r>
            <w:r>
              <w:rPr>
                <w:rFonts w:hint="eastAsia"/>
              </w:rPr>
              <w:t>民主政治的特色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Default="00555647" w:rsidP="0055564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55647" w:rsidRDefault="00555647" w:rsidP="005556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007448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r>
              <w:t>2-1</w:t>
            </w:r>
            <w:r>
              <w:rPr>
                <w:rFonts w:hint="eastAsia"/>
              </w:rPr>
              <w:t>權力分立原則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2-2.1</w:t>
            </w:r>
            <w:r>
              <w:rPr>
                <w:rFonts w:hint="eastAsia"/>
              </w:rPr>
              <w:t>我國總統職權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補行上班上課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/>
                <w:sz w:val="20"/>
                <w:szCs w:val="20"/>
              </w:rPr>
              <w:t>16:00</w:t>
            </w:r>
            <w:r>
              <w:rPr>
                <w:rFonts w:ascii="標楷體" w:hAnsi="標楷體" w:hint="eastAsia"/>
                <w:sz w:val="20"/>
                <w:szCs w:val="20"/>
              </w:rPr>
              <w:t>放學)</w:t>
            </w:r>
          </w:p>
        </w:tc>
      </w:tr>
      <w:tr w:rsidR="00555647" w:rsidRPr="00794414" w:rsidTr="00113FC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2-2.2</w:t>
            </w:r>
            <w:r>
              <w:rPr>
                <w:rFonts w:hint="eastAsia"/>
              </w:rPr>
              <w:t>我國五院職權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</w:tc>
      </w:tr>
      <w:tr w:rsidR="00555647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t>2-3</w:t>
            </w:r>
            <w:r>
              <w:rPr>
                <w:rFonts w:hint="eastAsia"/>
              </w:rPr>
              <w:t>我國中央政府各院間的互動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5647" w:rsidRPr="00454A28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國慶日調整放假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555647" w:rsidRPr="00007448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t>3-1</w:t>
            </w:r>
            <w:r w:rsidR="00C9706D">
              <w:rPr>
                <w:rFonts w:hint="eastAsia"/>
              </w:rPr>
              <w:t>地方政府與地方自治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t>3-2</w:t>
            </w:r>
            <w:r w:rsidR="00C9706D">
              <w:rPr>
                <w:rFonts w:hint="eastAsia"/>
              </w:rPr>
              <w:t>地方政府</w:t>
            </w:r>
            <w:r>
              <w:rPr>
                <w:rFonts w:hint="eastAsia"/>
              </w:rPr>
              <w:t>的</w:t>
            </w:r>
            <w:r w:rsidR="00C9706D">
              <w:rPr>
                <w:rFonts w:hint="eastAsia"/>
              </w:rPr>
              <w:t>組成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EE7CE9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t>3-3</w:t>
            </w:r>
            <w:r>
              <w:rPr>
                <w:rFonts w:hint="eastAsia"/>
              </w:rPr>
              <w:t>地方建設的財源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54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hAnsi="標楷體"/>
                <w:sz w:val="20"/>
                <w:szCs w:val="20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>
              <w:t>4-1</w:t>
            </w:r>
            <w:r>
              <w:rPr>
                <w:rFonts w:hint="eastAsia"/>
              </w:rPr>
              <w:t>政府的</w:t>
            </w:r>
            <w:r w:rsidR="00C70365">
              <w:rPr>
                <w:rFonts w:hint="eastAsia"/>
              </w:rPr>
              <w:t>財源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0365" w:rsidRDefault="00C70365" w:rsidP="00C70365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C70365">
            <w:pPr>
              <w:tabs>
                <w:tab w:val="left" w:pos="1170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4-2</w:t>
            </w:r>
            <w:r w:rsidR="00C70365">
              <w:rPr>
                <w:rFonts w:hint="eastAsia"/>
              </w:rPr>
              <w:t>為人民服務的</w:t>
            </w:r>
            <w:r>
              <w:rPr>
                <w:rFonts w:hint="eastAsia"/>
              </w:rPr>
              <w:t>政府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0365" w:rsidRDefault="00C70365" w:rsidP="0055564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70365" w:rsidRDefault="00C70365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5647" w:rsidRDefault="00555647" w:rsidP="00C70365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t>4-3</w:t>
            </w:r>
            <w:r w:rsidR="00C70365">
              <w:rPr>
                <w:rFonts w:hint="eastAsia"/>
              </w:rPr>
              <w:t>政府經濟職</w:t>
            </w:r>
            <w:r w:rsidR="00C70365">
              <w:rPr>
                <w:rFonts w:hint="eastAsia"/>
              </w:rPr>
              <w:t>能的展望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C70365" w:rsidP="00C70365">
            <w:pPr>
              <w:snapToGrid w:val="0"/>
              <w:spacing w:line="0" w:lineRule="atLeast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複習段考範圍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072F9" w:rsidRDefault="007072F9" w:rsidP="0055564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:rsidR="007072F9" w:rsidRDefault="007072F9" w:rsidP="0055564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:rsidR="00555647" w:rsidRDefault="007072F9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檢討</w:t>
            </w:r>
            <w:r w:rsidR="00C70365">
              <w:rPr>
                <w:rFonts w:hint="eastAsia"/>
              </w:rPr>
              <w:t>段考</w:t>
            </w:r>
            <w:r>
              <w:rPr>
                <w:rFonts w:hint="eastAsia"/>
              </w:rPr>
              <w:t>考卷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5-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r>
              <w:t>5-1</w:t>
            </w:r>
            <w:r w:rsidR="007072F9">
              <w:rPr>
                <w:rFonts w:hint="eastAsia"/>
              </w:rPr>
              <w:t>政黨的意義與</w:t>
            </w:r>
            <w:r>
              <w:rPr>
                <w:rFonts w:hint="eastAsia"/>
              </w:rPr>
              <w:t>功能</w:t>
            </w:r>
          </w:p>
          <w:p w:rsidR="00555647" w:rsidRDefault="00555647" w:rsidP="00555647">
            <w:pPr>
              <w:tabs>
                <w:tab w:val="left" w:pos="870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5-2</w:t>
            </w:r>
            <w:r w:rsidR="007072F9">
              <w:rPr>
                <w:rFonts w:hint="eastAsia"/>
              </w:rPr>
              <w:t>政黨制度</w:t>
            </w:r>
            <w:r>
              <w:rPr>
                <w:rFonts w:hint="eastAsia"/>
              </w:rPr>
              <w:t>的型態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5647" w:rsidRDefault="00555647" w:rsidP="00555647">
            <w:r>
              <w:t>5-3</w:t>
            </w:r>
            <w:r>
              <w:rPr>
                <w:rFonts w:hint="eastAsia"/>
              </w:rPr>
              <w:t>政黨政治的運作原則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5-4</w:t>
            </w:r>
            <w:r>
              <w:rPr>
                <w:rFonts w:hint="eastAsia"/>
              </w:rPr>
              <w:t>政黨輪替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國九第二次複習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考</w:t>
            </w: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5647" w:rsidRDefault="007072F9" w:rsidP="00555647">
            <w:r>
              <w:t>5-5</w:t>
            </w:r>
            <w:r w:rsidR="00555647">
              <w:rPr>
                <w:rFonts w:hint="eastAsia"/>
              </w:rPr>
              <w:t>利益團體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555647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5647" w:rsidRPr="00794414" w:rsidRDefault="00555647" w:rsidP="0055564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55647" w:rsidRDefault="00555647" w:rsidP="00555647">
            <w:r>
              <w:t>6-1</w:t>
            </w:r>
            <w:r w:rsidR="007072F9">
              <w:rPr>
                <w:rFonts w:hint="eastAsia"/>
              </w:rPr>
              <w:t>政治參與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6-2</w:t>
            </w:r>
            <w:r>
              <w:rPr>
                <w:rFonts w:hint="eastAsia"/>
              </w:rPr>
              <w:t>選舉的意義與功能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3</w:t>
            </w:r>
          </w:p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555647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555647" w:rsidRPr="00794414" w:rsidRDefault="00555647" w:rsidP="0055564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rPr>
                <w:rFonts w:hint="eastAsia"/>
              </w:rPr>
            </w:pPr>
            <w:r>
              <w:t>6-3</w:t>
            </w:r>
            <w:r>
              <w:rPr>
                <w:rFonts w:hint="eastAsia"/>
              </w:rPr>
              <w:t>選舉的原則與過程</w:t>
            </w:r>
          </w:p>
          <w:p w:rsidR="00555647" w:rsidRDefault="00555647" w:rsidP="00555647">
            <w:pPr>
              <w:tabs>
                <w:tab w:val="left" w:pos="760"/>
              </w:tabs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6-4</w:t>
            </w:r>
            <w:r w:rsidR="007072F9">
              <w:rPr>
                <w:rFonts w:hint="eastAsia"/>
              </w:rPr>
              <w:t>我國的選舉</w:t>
            </w:r>
            <w:bookmarkStart w:id="0" w:name="_GoBack"/>
            <w:bookmarkEnd w:id="0"/>
            <w:r>
              <w:rPr>
                <w:rFonts w:hint="eastAsia"/>
              </w:rPr>
              <w:t>與公民投票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>
              <w:rPr>
                <w:rFonts w:ascii="標楷體" w:hAnsi="標楷體" w:hint="eastAsia"/>
                <w:sz w:val="20"/>
                <w:szCs w:val="20"/>
              </w:rPr>
              <w:t>國七、八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輔導課結束</w:t>
            </w:r>
          </w:p>
        </w:tc>
      </w:tr>
      <w:tr w:rsidR="00555647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47" w:rsidRPr="00794414" w:rsidRDefault="00555647" w:rsidP="0055564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634661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5647" w:rsidRPr="00794414" w:rsidRDefault="00555647" w:rsidP="00555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hint="eastAsia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5647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55647" w:rsidRPr="00794414" w:rsidRDefault="00555647" w:rsidP="0055564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971DD1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檢討</w:t>
            </w:r>
            <w:r w:rsidRPr="00133B8F">
              <w:rPr>
                <w:rFonts w:hint="eastAsia"/>
              </w:rPr>
              <w:t>段考</w:t>
            </w:r>
            <w:r w:rsidRPr="00FB5E9F">
              <w:rPr>
                <w:rFonts w:hint="eastAsia"/>
              </w:rPr>
              <w:t>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22-24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</w:t>
            </w:r>
            <w:r>
              <w:rPr>
                <w:rFonts w:ascii="標楷體" w:hAnsi="標楷體" w:hint="eastAsia"/>
                <w:sz w:val="20"/>
                <w:szCs w:val="20"/>
              </w:rPr>
              <w:t>106-2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hAnsi="標楷體" w:hint="eastAsia"/>
                <w:sz w:val="20"/>
                <w:szCs w:val="20"/>
              </w:rPr>
              <w:t>程</w:t>
            </w:r>
          </w:p>
          <w:p w:rsidR="00971DD1" w:rsidRPr="00C70BA9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休業式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10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0</w:t>
            </w:r>
            <w:r>
              <w:rPr>
                <w:rFonts w:ascii="標楷體" w:hAnsi="標楷體" w:hint="eastAsia"/>
                <w:sz w:val="20"/>
                <w:szCs w:val="20"/>
              </w:rPr>
              <w:t>校務會議</w:t>
            </w:r>
          </w:p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C70BA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-</w:t>
            </w: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大學學測</w:t>
            </w:r>
          </w:p>
        </w:tc>
      </w:tr>
    </w:tbl>
    <w:p w:rsidR="00664373" w:rsidRPr="00426E2B" w:rsidRDefault="00664373" w:rsidP="00971DD1">
      <w:pPr>
        <w:rPr>
          <w:rFonts w:hint="eastAsia"/>
        </w:rPr>
      </w:pPr>
    </w:p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A1" w:rsidRDefault="008553A1">
      <w:r>
        <w:separator/>
      </w:r>
    </w:p>
  </w:endnote>
  <w:endnote w:type="continuationSeparator" w:id="0">
    <w:p w:rsidR="008553A1" w:rsidRDefault="008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72F9" w:rsidRPr="007072F9">
      <w:rPr>
        <w:noProof/>
        <w:lang w:val="zh-TW"/>
      </w:rPr>
      <w:t>-</w:t>
    </w:r>
    <w:r w:rsidR="007072F9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A1" w:rsidRDefault="008553A1">
      <w:r>
        <w:separator/>
      </w:r>
    </w:p>
  </w:footnote>
  <w:footnote w:type="continuationSeparator" w:id="0">
    <w:p w:rsidR="008553A1" w:rsidRDefault="0085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05D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5647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2F9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3A1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1DD1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577E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036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06D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450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351C9C-AE81-43DE-B62C-8F8308F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9D38-979A-436B-B318-63C5D13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2089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2451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呂信玫</cp:lastModifiedBy>
  <cp:revision>4</cp:revision>
  <cp:lastPrinted>2015-07-31T00:55:00Z</cp:lastPrinted>
  <dcterms:created xsi:type="dcterms:W3CDTF">2017-09-15T17:23:00Z</dcterms:created>
  <dcterms:modified xsi:type="dcterms:W3CDTF">2017-09-15T17:31:00Z</dcterms:modified>
</cp:coreProperties>
</file>