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CA" w:rsidRPr="008073B6" w:rsidRDefault="00D113CA" w:rsidP="00D113CA">
      <w:pPr>
        <w:pStyle w:val="a8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>
        <w:rPr>
          <w:rFonts w:hint="eastAsia"/>
          <w:b/>
          <w:sz w:val="36"/>
          <w:szCs w:val="36"/>
        </w:rPr>
        <w:t>6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二</w:t>
      </w:r>
      <w:r w:rsidRPr="008073B6">
        <w:rPr>
          <w:b/>
          <w:sz w:val="36"/>
          <w:szCs w:val="36"/>
        </w:rPr>
        <w:t>學期</w:t>
      </w:r>
    </w:p>
    <w:p w:rsidR="00D113CA" w:rsidRDefault="00D113CA" w:rsidP="00D113CA">
      <w:pPr>
        <w:pStyle w:val="a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Pr="008073B6">
        <w:rPr>
          <w:rFonts w:hint="eastAsia"/>
          <w:b/>
          <w:sz w:val="36"/>
          <w:szCs w:val="36"/>
        </w:rPr>
        <w:t>中部</w:t>
      </w:r>
      <w:r w:rsidRPr="008073B6"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輔導活動 </w:t>
      </w:r>
      <w:r w:rsidRPr="008073B6">
        <w:rPr>
          <w:rFonts w:hint="eastAsia"/>
          <w:b/>
          <w:sz w:val="36"/>
          <w:szCs w:val="36"/>
        </w:rPr>
        <w:t>科</w:t>
      </w:r>
      <w:r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550"/>
        <w:gridCol w:w="1561"/>
        <w:gridCol w:w="3640"/>
      </w:tblGrid>
      <w:tr w:rsidR="00D113CA" w:rsidRPr="008073B6" w:rsidTr="00791856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D113CA" w:rsidRPr="00A11BBC" w:rsidRDefault="00D113CA" w:rsidP="00C6361B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任教班級</w:t>
            </w:r>
          </w:p>
        </w:tc>
        <w:tc>
          <w:tcPr>
            <w:tcW w:w="2550" w:type="dxa"/>
            <w:vAlign w:val="center"/>
          </w:tcPr>
          <w:p w:rsidR="00D113CA" w:rsidRPr="00A11BBC" w:rsidRDefault="00AD39D6" w:rsidP="00AD39D6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J</w:t>
            </w:r>
            <w:r>
              <w:rPr>
                <w:rFonts w:ascii="標楷體" w:hAnsi="標楷體"/>
                <w:b/>
                <w:color w:val="000000"/>
              </w:rPr>
              <w:t>7</w:t>
            </w:r>
            <w:r w:rsidR="00D113CA">
              <w:rPr>
                <w:rFonts w:ascii="標楷體" w:hAnsi="標楷體" w:hint="eastAsia"/>
                <w:b/>
                <w:color w:val="000000"/>
              </w:rPr>
              <w:t>0</w:t>
            </w:r>
            <w:r>
              <w:rPr>
                <w:rFonts w:ascii="標楷體" w:hAnsi="標楷體"/>
                <w:b/>
                <w:color w:val="000000"/>
              </w:rPr>
              <w:t>5</w:t>
            </w:r>
            <w:r>
              <w:rPr>
                <w:rFonts w:ascii="標楷體" w:hAnsi="標楷體" w:hint="eastAsia"/>
                <w:b/>
                <w:color w:val="000000"/>
              </w:rPr>
              <w:t>~</w:t>
            </w:r>
            <w:r>
              <w:rPr>
                <w:rFonts w:ascii="標楷體" w:hAnsi="標楷體"/>
                <w:b/>
                <w:color w:val="000000"/>
              </w:rPr>
              <w:t>7</w:t>
            </w:r>
            <w:r w:rsidR="00D113CA">
              <w:rPr>
                <w:rFonts w:ascii="標楷體" w:hAnsi="標楷體" w:hint="eastAsia"/>
                <w:b/>
                <w:color w:val="000000"/>
              </w:rPr>
              <w:t>09</w:t>
            </w:r>
          </w:p>
        </w:tc>
        <w:tc>
          <w:tcPr>
            <w:tcW w:w="1561" w:type="dxa"/>
            <w:vAlign w:val="center"/>
          </w:tcPr>
          <w:p w:rsidR="00D113CA" w:rsidRPr="00A11BBC" w:rsidRDefault="00D113CA" w:rsidP="00C6361B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11BBC">
                <w:rPr>
                  <w:rFonts w:ascii="標楷體" w:hAnsi="標楷體"/>
                  <w:color w:val="000000"/>
                </w:rPr>
                <w:t>任課</w:t>
              </w:r>
            </w:smartTag>
            <w:r w:rsidRPr="00A11BBC">
              <w:rPr>
                <w:rFonts w:ascii="標楷體" w:hAnsi="標楷體"/>
                <w:color w:val="000000"/>
              </w:rPr>
              <w:t>老師</w:t>
            </w:r>
          </w:p>
          <w:p w:rsidR="00D113CA" w:rsidRPr="00A11BBC" w:rsidRDefault="00D113CA" w:rsidP="00C6361B">
            <w:pPr>
              <w:snapToGrid w:val="0"/>
              <w:spacing w:line="0" w:lineRule="atLeast"/>
              <w:jc w:val="center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:rsidR="00D113CA" w:rsidRPr="008073B6" w:rsidRDefault="00D113CA" w:rsidP="00C6361B">
            <w:pPr>
              <w:snapToGrid w:val="0"/>
              <w:spacing w:line="0" w:lineRule="atLeast"/>
              <w:jc w:val="center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color w:val="000000"/>
                <w:sz w:val="28"/>
                <w:szCs w:val="28"/>
              </w:rPr>
              <w:t>劉祉吟</w:t>
            </w:r>
          </w:p>
        </w:tc>
      </w:tr>
      <w:tr w:rsidR="00D113CA" w:rsidRPr="008073B6" w:rsidTr="00791856">
        <w:trPr>
          <w:trHeight w:hRule="exact" w:val="1667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D113CA" w:rsidRPr="00A11BBC" w:rsidRDefault="00D113CA" w:rsidP="00D113CA">
            <w:pPr>
              <w:numPr>
                <w:ilvl w:val="0"/>
                <w:numId w:val="1"/>
              </w:numPr>
              <w:snapToGrid w:val="0"/>
              <w:spacing w:line="0" w:lineRule="atLeast"/>
              <w:ind w:left="0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一、</w:t>
            </w:r>
            <w:r w:rsidRPr="00A11BBC">
              <w:rPr>
                <w:rFonts w:hAnsi="標楷體"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:rsidR="00D113CA" w:rsidRPr="00BB7C7E" w:rsidRDefault="00D113CA" w:rsidP="00C6361B">
            <w:pPr>
              <w:spacing w:beforeLines="20" w:before="72" w:afterLines="20" w:after="72" w:line="30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/>
                <w:sz w:val="26"/>
                <w:szCs w:val="26"/>
              </w:rPr>
              <w:t>1.</w:t>
            </w:r>
            <w:r w:rsidRPr="00BB7C7E">
              <w:rPr>
                <w:rFonts w:ascii="標楷體" w:hAnsi="標楷體" w:hint="eastAsia"/>
                <w:sz w:val="26"/>
                <w:szCs w:val="26"/>
              </w:rPr>
              <w:t>覺察個人情緒對人際關係之影響，並學習情緒調適與管理。</w:t>
            </w:r>
          </w:p>
          <w:p w:rsidR="00D113CA" w:rsidRPr="00BB7C7E" w:rsidRDefault="00D113CA" w:rsidP="00C6361B">
            <w:pPr>
              <w:spacing w:beforeLines="20" w:before="72" w:afterLines="20" w:after="72" w:line="30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BB7C7E">
              <w:rPr>
                <w:rFonts w:ascii="標楷體" w:hAnsi="標楷體"/>
                <w:sz w:val="26"/>
                <w:szCs w:val="26"/>
              </w:rPr>
              <w:t>2.</w:t>
            </w:r>
            <w:r>
              <w:rPr>
                <w:rFonts w:ascii="標楷體" w:hAnsi="標楷體" w:hint="eastAsia"/>
                <w:sz w:val="26"/>
                <w:szCs w:val="26"/>
              </w:rPr>
              <w:t>探索個人</w:t>
            </w:r>
            <w:r w:rsidR="00AD39D6">
              <w:rPr>
                <w:rFonts w:ascii="標楷體" w:hAnsi="標楷體" w:hint="eastAsia"/>
                <w:sz w:val="26"/>
                <w:szCs w:val="26"/>
              </w:rPr>
              <w:t>讀書習慣與學習策略</w:t>
            </w:r>
          </w:p>
          <w:p w:rsidR="00D113CA" w:rsidRPr="00BB7C7E" w:rsidRDefault="00D113CA" w:rsidP="00C6361B">
            <w:pPr>
              <w:spacing w:beforeLines="20" w:before="72" w:afterLines="20" w:after="72" w:line="30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BB7C7E">
              <w:rPr>
                <w:rFonts w:ascii="標楷體" w:hAnsi="標楷體"/>
                <w:sz w:val="26"/>
                <w:szCs w:val="26"/>
              </w:rPr>
              <w:t>3.</w:t>
            </w:r>
            <w:r w:rsidRPr="00BB7C7E">
              <w:rPr>
                <w:rFonts w:ascii="標楷體" w:hAnsi="標楷體" w:hint="eastAsia"/>
                <w:sz w:val="26"/>
                <w:szCs w:val="26"/>
              </w:rPr>
              <w:t>引導學生</w:t>
            </w:r>
            <w:r>
              <w:rPr>
                <w:rFonts w:ascii="標楷體" w:hAnsi="標楷體" w:hint="eastAsia"/>
                <w:sz w:val="26"/>
                <w:szCs w:val="26"/>
              </w:rPr>
              <w:t>探索</w:t>
            </w:r>
            <w:r w:rsidR="00AD39D6">
              <w:rPr>
                <w:rFonts w:ascii="標楷體" w:hAnsi="標楷體" w:hint="eastAsia"/>
                <w:sz w:val="26"/>
                <w:szCs w:val="26"/>
              </w:rPr>
              <w:t>溝通</w:t>
            </w:r>
            <w:r>
              <w:rPr>
                <w:rFonts w:ascii="標楷體" w:hAnsi="標楷體" w:hint="eastAsia"/>
                <w:sz w:val="26"/>
                <w:szCs w:val="26"/>
              </w:rPr>
              <w:t>對生活的影響，</w:t>
            </w:r>
            <w:r w:rsidRPr="00BB7C7E">
              <w:rPr>
                <w:rFonts w:ascii="標楷體" w:hAnsi="標楷體" w:hint="eastAsia"/>
                <w:sz w:val="26"/>
                <w:szCs w:val="26"/>
              </w:rPr>
              <w:t>尊重生命、關懷生命與保護生命。</w:t>
            </w:r>
          </w:p>
          <w:p w:rsidR="00D113CA" w:rsidRPr="008073B6" w:rsidRDefault="00D113CA" w:rsidP="00C6361B">
            <w:pPr>
              <w:snapToGrid w:val="0"/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BB7C7E">
              <w:rPr>
                <w:rFonts w:ascii="標楷體" w:hAnsi="標楷體"/>
                <w:sz w:val="26"/>
                <w:szCs w:val="26"/>
              </w:rPr>
              <w:t>4.</w:t>
            </w:r>
            <w:r w:rsidRPr="00BB7C7E">
              <w:rPr>
                <w:rFonts w:ascii="標楷體" w:hAnsi="標楷體" w:hint="eastAsia"/>
                <w:sz w:val="26"/>
                <w:szCs w:val="26"/>
              </w:rPr>
              <w:t>學習「感謝」。</w:t>
            </w:r>
          </w:p>
        </w:tc>
      </w:tr>
      <w:tr w:rsidR="00D113CA" w:rsidRPr="008073B6" w:rsidTr="00791856">
        <w:trPr>
          <w:trHeight w:hRule="exact" w:val="1407"/>
          <w:jc w:val="center"/>
        </w:trPr>
        <w:tc>
          <w:tcPr>
            <w:tcW w:w="2651" w:type="dxa"/>
            <w:vAlign w:val="center"/>
          </w:tcPr>
          <w:p w:rsidR="00D113CA" w:rsidRPr="00A11BBC" w:rsidRDefault="00D113CA" w:rsidP="00C6361B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791856" w:rsidRPr="00075A46" w:rsidRDefault="00791856" w:rsidP="00791856">
            <w:pPr>
              <w:spacing w:beforeLines="20" w:before="72" w:afterLines="20" w:after="72" w:line="30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075A46">
              <w:rPr>
                <w:rFonts w:ascii="標楷體" w:hAnsi="標楷體" w:hint="eastAsia"/>
                <w:sz w:val="26"/>
                <w:szCs w:val="26"/>
              </w:rPr>
              <w:t>1.</w:t>
            </w:r>
            <w:proofErr w:type="gramStart"/>
            <w:r w:rsidRPr="00075A46">
              <w:rPr>
                <w:rFonts w:ascii="標楷體" w:hAnsi="標楷體" w:hint="eastAsia"/>
                <w:sz w:val="26"/>
                <w:szCs w:val="26"/>
              </w:rPr>
              <w:t>康軒版</w:t>
            </w:r>
            <w:proofErr w:type="gramEnd"/>
            <w:r w:rsidRPr="00075A46">
              <w:rPr>
                <w:rFonts w:ascii="標楷體" w:hAnsi="標楷體" w:hint="eastAsia"/>
                <w:sz w:val="26"/>
                <w:szCs w:val="26"/>
              </w:rPr>
              <w:t>(七下) 第一、二單元</w:t>
            </w:r>
          </w:p>
          <w:p w:rsidR="00791856" w:rsidRPr="00075A46" w:rsidRDefault="00791856" w:rsidP="00791856">
            <w:pPr>
              <w:spacing w:beforeLines="20" w:before="72" w:afterLines="20" w:after="72" w:line="30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075A46">
              <w:rPr>
                <w:rFonts w:ascii="標楷體" w:hAnsi="標楷體" w:hint="eastAsia"/>
                <w:sz w:val="26"/>
                <w:szCs w:val="26"/>
              </w:rPr>
              <w:t>2.影片欣賞《辣妹過招》</w:t>
            </w:r>
          </w:p>
          <w:p w:rsidR="00D113CA" w:rsidRPr="008073B6" w:rsidRDefault="00791856" w:rsidP="00791856">
            <w:pPr>
              <w:snapToGrid w:val="0"/>
              <w:spacing w:line="0" w:lineRule="atLeast"/>
              <w:jc w:val="both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075A46">
              <w:rPr>
                <w:rFonts w:ascii="標楷體" w:hAnsi="標楷體"/>
                <w:sz w:val="26"/>
                <w:szCs w:val="26"/>
              </w:rPr>
              <w:t>3</w:t>
            </w:r>
            <w:r w:rsidRPr="00075A46">
              <w:rPr>
                <w:rFonts w:ascii="標楷體" w:hAnsi="標楷體" w:hint="eastAsia"/>
                <w:sz w:val="26"/>
                <w:szCs w:val="26"/>
              </w:rPr>
              <w:t>.教師自編教材與學習單</w:t>
            </w:r>
          </w:p>
        </w:tc>
      </w:tr>
      <w:tr w:rsidR="00D113CA" w:rsidRPr="008073B6" w:rsidTr="00791856">
        <w:trPr>
          <w:trHeight w:hRule="exact" w:val="1285"/>
          <w:jc w:val="center"/>
        </w:trPr>
        <w:tc>
          <w:tcPr>
            <w:tcW w:w="2651" w:type="dxa"/>
            <w:vAlign w:val="center"/>
          </w:tcPr>
          <w:p w:rsidR="00D113CA" w:rsidRPr="00A11BBC" w:rsidRDefault="00D113CA" w:rsidP="00C6361B">
            <w:pPr>
              <w:snapToGrid w:val="0"/>
              <w:spacing w:line="0" w:lineRule="atLeast"/>
              <w:jc w:val="both"/>
              <w:rPr>
                <w:rFonts w:ascii="標楷體"/>
              </w:rPr>
            </w:pPr>
            <w:r w:rsidRPr="00A11BBC">
              <w:rPr>
                <w:rFonts w:ascii="標楷體" w:hint="eastAsia"/>
              </w:rPr>
              <w:t>三、</w:t>
            </w:r>
            <w:r w:rsidRPr="00A11BBC">
              <w:rPr>
                <w:rFonts w:hint="eastAsia"/>
              </w:rPr>
              <w:t>作業內容</w:t>
            </w:r>
          </w:p>
        </w:tc>
        <w:tc>
          <w:tcPr>
            <w:tcW w:w="7751" w:type="dxa"/>
            <w:gridSpan w:val="3"/>
            <w:vAlign w:val="center"/>
          </w:tcPr>
          <w:p w:rsidR="00791856" w:rsidRPr="00075A46" w:rsidRDefault="00791856" w:rsidP="00791856">
            <w:pPr>
              <w:spacing w:beforeLines="20" w:before="72" w:afterLines="20" w:after="72" w:line="30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075A46">
              <w:rPr>
                <w:rFonts w:ascii="標楷體" w:hAnsi="標楷體"/>
                <w:sz w:val="26"/>
                <w:szCs w:val="26"/>
              </w:rPr>
              <w:t>1.</w:t>
            </w:r>
            <w:r w:rsidRPr="00075A46">
              <w:rPr>
                <w:rFonts w:ascii="標楷體" w:hAnsi="標楷體" w:hint="eastAsia"/>
                <w:sz w:val="26"/>
                <w:szCs w:val="26"/>
              </w:rPr>
              <w:t>教師編製學習單</w:t>
            </w:r>
          </w:p>
          <w:p w:rsidR="00791856" w:rsidRPr="00075A46" w:rsidRDefault="00791856" w:rsidP="00791856">
            <w:pPr>
              <w:spacing w:beforeLines="20" w:before="72" w:afterLines="20" w:after="72" w:line="30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 w:rsidRPr="00075A46">
              <w:rPr>
                <w:rFonts w:ascii="標楷體" w:hAnsi="標楷體"/>
                <w:sz w:val="26"/>
                <w:szCs w:val="26"/>
              </w:rPr>
              <w:t>2.</w:t>
            </w:r>
            <w:proofErr w:type="gramStart"/>
            <w:r w:rsidRPr="00075A46">
              <w:rPr>
                <w:rFonts w:ascii="標楷體" w:hAnsi="標楷體" w:hint="eastAsia"/>
                <w:sz w:val="26"/>
                <w:szCs w:val="26"/>
              </w:rPr>
              <w:t>康軒版</w:t>
            </w:r>
            <w:proofErr w:type="gramEnd"/>
            <w:r w:rsidRPr="00075A46">
              <w:rPr>
                <w:rFonts w:ascii="標楷體" w:hAnsi="標楷體" w:hint="eastAsia"/>
                <w:sz w:val="26"/>
                <w:szCs w:val="26"/>
              </w:rPr>
              <w:t>(七下)學習單</w:t>
            </w:r>
          </w:p>
          <w:p w:rsidR="00D113CA" w:rsidRPr="00811A3B" w:rsidRDefault="00791856" w:rsidP="00791856">
            <w:pPr>
              <w:spacing w:beforeLines="20" w:before="72" w:afterLines="20" w:after="72" w:line="300" w:lineRule="exact"/>
              <w:jc w:val="both"/>
              <w:rPr>
                <w:rFonts w:ascii="標楷體" w:hAnsi="標楷體"/>
              </w:rPr>
            </w:pPr>
            <w:r w:rsidRPr="00075A46">
              <w:rPr>
                <w:rFonts w:ascii="標楷體" w:hAnsi="標楷體" w:hint="eastAsia"/>
                <w:sz w:val="26"/>
                <w:szCs w:val="26"/>
              </w:rPr>
              <w:t>3.</w:t>
            </w:r>
            <w:r w:rsidRPr="00075A46">
              <w:rPr>
                <w:rFonts w:ascii="標楷體" w:hAnsi="標楷體"/>
                <w:sz w:val="26"/>
                <w:szCs w:val="26"/>
              </w:rPr>
              <w:t>生涯檔案</w:t>
            </w:r>
          </w:p>
          <w:p w:rsidR="00D113CA" w:rsidRPr="00811A3B" w:rsidRDefault="00D113CA" w:rsidP="00C6361B">
            <w:pPr>
              <w:snapToGrid w:val="0"/>
              <w:spacing w:line="0" w:lineRule="atLeast"/>
              <w:rPr>
                <w:rFonts w:ascii="Arial Black" w:eastAsia="華康中黑體" w:hAnsi="Arial Black"/>
              </w:rPr>
            </w:pPr>
          </w:p>
        </w:tc>
      </w:tr>
      <w:tr w:rsidR="00D113CA" w:rsidRPr="008073B6" w:rsidTr="00791856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D113CA" w:rsidRPr="00A11BBC" w:rsidRDefault="00D113CA" w:rsidP="00C6361B">
            <w:pPr>
              <w:snapToGrid w:val="0"/>
              <w:spacing w:line="0" w:lineRule="atLeast"/>
              <w:jc w:val="both"/>
              <w:rPr>
                <w:rFonts w:hAnsi="標楷體"/>
                <w:color w:val="000000"/>
              </w:rPr>
            </w:pPr>
            <w:r w:rsidRPr="00A11BBC">
              <w:rPr>
                <w:rFonts w:ascii="標楷體" w:hint="eastAsia"/>
              </w:rPr>
              <w:t>四、</w:t>
            </w:r>
            <w:r w:rsidRPr="00A11BBC">
              <w:rPr>
                <w:rFonts w:hAnsi="標楷體"/>
                <w:color w:val="000000"/>
              </w:rPr>
              <w:t>平時</w:t>
            </w:r>
            <w:r w:rsidRPr="00A11BBC">
              <w:rPr>
                <w:rFonts w:hAnsi="標楷體" w:hint="eastAsia"/>
                <w:color w:val="000000"/>
              </w:rPr>
              <w:t>成績</w:t>
            </w:r>
          </w:p>
          <w:p w:rsidR="00D113CA" w:rsidRPr="00A11BBC" w:rsidRDefault="00D113CA" w:rsidP="00C6361B">
            <w:pPr>
              <w:snapToGrid w:val="0"/>
              <w:spacing w:line="0" w:lineRule="atLeast"/>
              <w:ind w:firstLineChars="200" w:firstLine="480"/>
              <w:jc w:val="both"/>
              <w:rPr>
                <w:rFonts w:ascii="標楷體"/>
              </w:rPr>
            </w:pPr>
            <w:r w:rsidRPr="00A11BBC">
              <w:rPr>
                <w:rFonts w:hAnsi="標楷體"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:rsidR="00D113CA" w:rsidRPr="00C6343F" w:rsidRDefault="00D113CA" w:rsidP="00C6361B">
            <w:pPr>
              <w:spacing w:line="320" w:lineRule="exact"/>
              <w:jc w:val="both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1</w:t>
            </w:r>
            <w:r w:rsidRPr="00C6343F">
              <w:rPr>
                <w:rFonts w:ascii="標楷體" w:hAnsi="標楷體"/>
                <w:sz w:val="26"/>
                <w:szCs w:val="26"/>
              </w:rPr>
              <w:t>.</w:t>
            </w:r>
            <w:r w:rsidRPr="00C6343F">
              <w:rPr>
                <w:rFonts w:ascii="標楷體" w:hAnsi="標楷體" w:hint="eastAsia"/>
                <w:sz w:val="26"/>
                <w:szCs w:val="26"/>
              </w:rPr>
              <w:t>個人表現</w:t>
            </w:r>
            <w:r w:rsidRPr="00C6343F">
              <w:rPr>
                <w:rFonts w:ascii="標楷體" w:hAnsi="標楷體"/>
                <w:sz w:val="26"/>
                <w:szCs w:val="26"/>
              </w:rPr>
              <w:t>(60%)</w:t>
            </w:r>
            <w:r w:rsidRPr="00C6343F">
              <w:rPr>
                <w:rFonts w:ascii="標楷體" w:hAnsi="標楷體" w:hint="eastAsia"/>
                <w:sz w:val="26"/>
                <w:szCs w:val="26"/>
              </w:rPr>
              <w:t>：出席、課堂常規、學習態度、作業繳交</w:t>
            </w:r>
          </w:p>
          <w:p w:rsidR="00D113CA" w:rsidRPr="00811A3B" w:rsidRDefault="00D113CA" w:rsidP="00C6361B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</w:rPr>
            </w:pPr>
            <w:r w:rsidRPr="00C6343F">
              <w:rPr>
                <w:rFonts w:ascii="標楷體" w:hAnsi="標楷體"/>
                <w:sz w:val="26"/>
                <w:szCs w:val="26"/>
              </w:rPr>
              <w:t>2.</w:t>
            </w:r>
            <w:r w:rsidRPr="00C6343F">
              <w:rPr>
                <w:rFonts w:ascii="標楷體" w:hAnsi="標楷體" w:hint="eastAsia"/>
                <w:sz w:val="26"/>
                <w:szCs w:val="26"/>
              </w:rPr>
              <w:t>團體表現</w:t>
            </w:r>
            <w:r w:rsidRPr="00C6343F">
              <w:rPr>
                <w:rFonts w:ascii="標楷體" w:hAnsi="標楷體"/>
                <w:sz w:val="26"/>
                <w:szCs w:val="26"/>
              </w:rPr>
              <w:t>(40</w:t>
            </w:r>
            <w:r w:rsidRPr="00C6343F">
              <w:rPr>
                <w:rFonts w:ascii="標楷體" w:hAnsi="標楷體" w:hint="eastAsia"/>
                <w:sz w:val="26"/>
                <w:szCs w:val="26"/>
              </w:rPr>
              <w:t>%</w:t>
            </w:r>
            <w:r w:rsidRPr="00C6343F">
              <w:rPr>
                <w:rFonts w:ascii="標楷體" w:hAnsi="標楷體"/>
                <w:sz w:val="26"/>
                <w:szCs w:val="26"/>
              </w:rPr>
              <w:t>)</w:t>
            </w:r>
            <w:r w:rsidRPr="00C6343F">
              <w:rPr>
                <w:rFonts w:ascii="標楷體" w:hAnsi="標楷體" w:hint="eastAsia"/>
                <w:sz w:val="26"/>
                <w:szCs w:val="26"/>
              </w:rPr>
              <w:t>：分組活動參與情形、團隊表現、組內</w:t>
            </w:r>
            <w:r>
              <w:rPr>
                <w:rFonts w:ascii="標楷體" w:hAnsi="標楷體" w:hint="eastAsia"/>
                <w:sz w:val="26"/>
                <w:szCs w:val="26"/>
              </w:rPr>
              <w:t>組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間</w:t>
            </w:r>
            <w:r w:rsidRPr="00C6343F">
              <w:rPr>
                <w:rFonts w:ascii="標楷體" w:hAnsi="標楷體" w:hint="eastAsia"/>
                <w:sz w:val="26"/>
                <w:szCs w:val="26"/>
              </w:rPr>
              <w:t>互評</w:t>
            </w:r>
            <w:proofErr w:type="gramEnd"/>
          </w:p>
        </w:tc>
      </w:tr>
      <w:tr w:rsidR="00D113CA" w:rsidRPr="008073B6" w:rsidTr="00791856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D113CA" w:rsidRPr="00AD39D6" w:rsidRDefault="00D113CA" w:rsidP="00C6361B">
            <w:pPr>
              <w:snapToGrid w:val="0"/>
              <w:spacing w:line="0" w:lineRule="atLeast"/>
              <w:jc w:val="both"/>
              <w:rPr>
                <w:rFonts w:hAnsi="標楷體"/>
              </w:rPr>
            </w:pPr>
            <w:r w:rsidRPr="00AD39D6">
              <w:rPr>
                <w:rFonts w:hAnsi="標楷體" w:hint="eastAsia"/>
              </w:rPr>
              <w:t>五、學期</w:t>
            </w:r>
            <w:r w:rsidRPr="00AD39D6">
              <w:rPr>
                <w:rFonts w:ascii="標楷體" w:hAnsi="標楷體"/>
              </w:rPr>
              <w:t>成績計算</w:t>
            </w:r>
          </w:p>
        </w:tc>
        <w:tc>
          <w:tcPr>
            <w:tcW w:w="7751" w:type="dxa"/>
            <w:gridSpan w:val="3"/>
            <w:vAlign w:val="center"/>
          </w:tcPr>
          <w:p w:rsidR="00791856" w:rsidRPr="00AD39D6" w:rsidRDefault="00791856" w:rsidP="00791856">
            <w:pPr>
              <w:snapToGrid w:val="0"/>
              <w:spacing w:line="0" w:lineRule="atLeast"/>
              <w:rPr>
                <w:rFonts w:ascii="標楷體" w:hAnsi="標楷體"/>
                <w:szCs w:val="28"/>
              </w:rPr>
            </w:pPr>
            <w:r w:rsidRPr="00AD39D6">
              <w:rPr>
                <w:rFonts w:ascii="標楷體" w:hAnsi="標楷體" w:hint="eastAsia"/>
                <w:szCs w:val="28"/>
              </w:rPr>
              <w:t xml:space="preserve">期末成績 40%  </w:t>
            </w:r>
            <w:r w:rsidRPr="00AD39D6">
              <w:rPr>
                <w:rFonts w:ascii="標楷體" w:hAnsi="標楷體"/>
                <w:szCs w:val="28"/>
              </w:rPr>
              <w:t>:</w:t>
            </w:r>
            <w:r w:rsidRPr="00AD39D6">
              <w:rPr>
                <w:rFonts w:ascii="標楷體" w:hAnsi="標楷體" w:hint="eastAsia"/>
                <w:szCs w:val="28"/>
              </w:rPr>
              <w:t>指定學習單</w:t>
            </w:r>
          </w:p>
          <w:p w:rsidR="00D113CA" w:rsidRPr="00AD39D6" w:rsidRDefault="00791856" w:rsidP="00791856">
            <w:pPr>
              <w:snapToGrid w:val="0"/>
              <w:spacing w:line="0" w:lineRule="atLeast"/>
              <w:rPr>
                <w:rFonts w:ascii="Arial Black" w:eastAsia="華康中黑體" w:hAnsi="Arial Black"/>
                <w:sz w:val="28"/>
                <w:szCs w:val="28"/>
              </w:rPr>
            </w:pPr>
            <w:r w:rsidRPr="00AD39D6">
              <w:rPr>
                <w:rFonts w:ascii="標楷體" w:hAnsi="標楷體" w:hint="eastAsia"/>
                <w:szCs w:val="28"/>
              </w:rPr>
              <w:t>平時表現60%</w:t>
            </w:r>
            <w:r w:rsidRPr="00AD39D6">
              <w:rPr>
                <w:rFonts w:ascii="標楷體" w:hAnsi="標楷體"/>
                <w:szCs w:val="28"/>
              </w:rPr>
              <w:t>:</w:t>
            </w:r>
            <w:r w:rsidRPr="00AD39D6">
              <w:rPr>
                <w:rFonts w:ascii="標楷體" w:hAnsi="標楷體" w:hint="eastAsia"/>
                <w:szCs w:val="28"/>
              </w:rPr>
              <w:t>承上，分為個人表現及團隊表現。</w:t>
            </w:r>
          </w:p>
        </w:tc>
      </w:tr>
      <w:tr w:rsidR="00D113CA" w:rsidRPr="008073B6" w:rsidTr="00AD39D6">
        <w:trPr>
          <w:trHeight w:hRule="exact" w:val="1637"/>
          <w:jc w:val="center"/>
        </w:trPr>
        <w:tc>
          <w:tcPr>
            <w:tcW w:w="2651" w:type="dxa"/>
            <w:vAlign w:val="center"/>
          </w:tcPr>
          <w:p w:rsidR="00D113CA" w:rsidRPr="00A11BBC" w:rsidRDefault="00D113CA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D113CA" w:rsidRPr="00811A3B" w:rsidRDefault="00D113CA" w:rsidP="00C6361B">
            <w:pPr>
              <w:snapToGrid w:val="0"/>
              <w:spacing w:line="0" w:lineRule="atLeast"/>
              <w:rPr>
                <w:rFonts w:ascii="標楷體" w:hAnsi="標楷體"/>
              </w:rPr>
            </w:pPr>
            <w:r w:rsidRPr="00811A3B">
              <w:rPr>
                <w:rFonts w:ascii="標楷體" w:hAnsi="標楷體" w:hint="eastAsia"/>
              </w:rPr>
              <w:t>輔導活動重在省思，透過引導與體驗活動，催化學生的自我覺察力、團隊合作能力與問題解決能力；並運用學生在過程中的經驗建構正面積極的人生價值觀。</w:t>
            </w:r>
          </w:p>
        </w:tc>
      </w:tr>
      <w:tr w:rsidR="00D113CA" w:rsidRPr="008073B6" w:rsidTr="00AD39D6">
        <w:trPr>
          <w:trHeight w:hRule="exact" w:val="1419"/>
          <w:jc w:val="center"/>
        </w:trPr>
        <w:tc>
          <w:tcPr>
            <w:tcW w:w="2651" w:type="dxa"/>
            <w:vAlign w:val="center"/>
          </w:tcPr>
          <w:p w:rsidR="00D113CA" w:rsidRPr="00A11BBC" w:rsidRDefault="00D113CA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A11BBC">
              <w:rPr>
                <w:rFonts w:ascii="標楷體" w:hAnsi="標楷體" w:hint="eastAsia"/>
              </w:rPr>
              <w:t>七、擬請家長</w:t>
            </w:r>
            <w:r w:rsidRPr="00A11BBC">
              <w:rPr>
                <w:rFonts w:ascii="標楷體" w:hAnsi="標楷體"/>
              </w:rPr>
              <w:br/>
            </w:r>
            <w:r w:rsidRPr="00A11BBC">
              <w:rPr>
                <w:rFonts w:ascii="標楷體" w:hAnsi="標楷體" w:hint="eastAsia"/>
              </w:rPr>
              <w:t xml:space="preserve">    協助事項</w:t>
            </w:r>
          </w:p>
        </w:tc>
        <w:tc>
          <w:tcPr>
            <w:tcW w:w="7751" w:type="dxa"/>
            <w:gridSpan w:val="3"/>
            <w:vAlign w:val="center"/>
          </w:tcPr>
          <w:p w:rsidR="00D113CA" w:rsidRPr="00811A3B" w:rsidRDefault="00D113CA" w:rsidP="00C6361B">
            <w:pPr>
              <w:snapToGrid w:val="0"/>
              <w:spacing w:line="0" w:lineRule="atLeast"/>
              <w:rPr>
                <w:rFonts w:ascii="標楷體" w:hAnsi="標楷體"/>
              </w:rPr>
            </w:pPr>
            <w:r w:rsidRPr="00811A3B">
              <w:rPr>
                <w:rFonts w:ascii="標楷體" w:hAnsi="標楷體" w:hint="eastAsia"/>
              </w:rPr>
              <w:t>提醒家長關心孩子在校學習情形、生活適應、人際關係等，並適度進行生活及時間管教，當發現孩子有疑惑或困難時，提供陪伴、情緒支持與適宜指導，共同討論生涯議題，營造溫暖流動的親子關係。</w:t>
            </w:r>
          </w:p>
        </w:tc>
      </w:tr>
      <w:tr w:rsidR="00D113CA" w:rsidRPr="008073B6" w:rsidTr="00791856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D113CA" w:rsidRPr="00A11BBC" w:rsidRDefault="00D113CA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</w:rPr>
            </w:pPr>
            <w:r w:rsidRPr="00A11BBC">
              <w:rPr>
                <w:rFonts w:ascii="標楷體" w:hAnsi="標楷體" w:hint="eastAsia"/>
                <w:color w:val="000000"/>
              </w:rPr>
              <w:t>八</w:t>
            </w:r>
            <w:r w:rsidRPr="00A11BBC">
              <w:rPr>
                <w:rFonts w:ascii="標楷體" w:hAnsi="標楷體"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:rsidR="00D113CA" w:rsidRPr="00811A3B" w:rsidRDefault="00D113CA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</w:rPr>
            </w:pPr>
            <w:r w:rsidRPr="00811A3B">
              <w:rPr>
                <w:rFonts w:ascii="標楷體" w:hAnsi="標楷體" w:hint="eastAsia"/>
              </w:rPr>
              <w:t>25334017#(</w:t>
            </w:r>
            <w:r w:rsidRPr="00811A3B">
              <w:rPr>
                <w:rFonts w:ascii="標楷體" w:hAnsi="標楷體"/>
              </w:rPr>
              <w:t>154</w:t>
            </w:r>
            <w:r w:rsidRPr="00811A3B">
              <w:rPr>
                <w:rFonts w:ascii="標楷體" w:hAnsi="標楷體" w:hint="eastAsia"/>
              </w:rPr>
              <w:t>)</w:t>
            </w:r>
          </w:p>
        </w:tc>
      </w:tr>
    </w:tbl>
    <w:p w:rsidR="00D113CA" w:rsidRDefault="00D113CA" w:rsidP="00D113CA">
      <w:pPr>
        <w:jc w:val="center"/>
        <w:rPr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741"/>
        <w:gridCol w:w="2949"/>
        <w:gridCol w:w="636"/>
        <w:gridCol w:w="563"/>
        <w:gridCol w:w="2641"/>
      </w:tblGrid>
      <w:tr w:rsidR="00D113CA" w:rsidRPr="00DA1CEE" w:rsidTr="00C6361B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Default="00D113CA" w:rsidP="00C6361B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:rsidR="00D113CA" w:rsidRPr="00DA1CEE" w:rsidRDefault="00D113CA" w:rsidP="00C6361B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113CA" w:rsidRPr="00DA1CEE" w:rsidRDefault="00D113CA" w:rsidP="00C6361B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7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:rsidR="00D113CA" w:rsidRDefault="00D113CA" w:rsidP="00C6361B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8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DA1CEE">
              <w:rPr>
                <w:rFonts w:hAnsi="標楷體"/>
                <w:sz w:val="18"/>
                <w:szCs w:val="18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:rsidR="00D113CA" w:rsidRPr="00DA1CEE" w:rsidRDefault="00D113CA" w:rsidP="00C6361B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</w:t>
            </w:r>
            <w:proofErr w:type="gramStart"/>
            <w:r w:rsidRPr="00DA1CEE">
              <w:rPr>
                <w:rFonts w:hint="eastAsia"/>
                <w:sz w:val="18"/>
                <w:szCs w:val="18"/>
              </w:rPr>
              <w:t>性侵性騷</w:t>
            </w:r>
            <w:proofErr w:type="gramEnd"/>
            <w:r w:rsidRPr="00DA1CEE">
              <w:rPr>
                <w:rFonts w:hint="eastAsia"/>
                <w:sz w:val="18"/>
                <w:szCs w:val="18"/>
              </w:rPr>
              <w:t>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sz w:val="18"/>
                <w:szCs w:val="18"/>
                <w:u w:val="single"/>
              </w:rPr>
              <w:t>….</w:t>
            </w:r>
            <w:r w:rsidRPr="00DA1CEE">
              <w:rPr>
                <w:rFonts w:hint="eastAsia"/>
                <w:sz w:val="18"/>
                <w:szCs w:val="18"/>
                <w:u w:val="single"/>
              </w:rPr>
              <w:t>等</w:t>
            </w:r>
          </w:p>
        </w:tc>
      </w:tr>
      <w:tr w:rsidR="00D113CA" w:rsidRPr="00794414" w:rsidTr="00791856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113CA" w:rsidRPr="00794414" w:rsidRDefault="00D113CA" w:rsidP="00C6361B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:rsidR="00D113CA" w:rsidRPr="00794414" w:rsidRDefault="00D113CA" w:rsidP="00C6361B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D113CA" w:rsidRPr="00794414" w:rsidRDefault="00D113CA" w:rsidP="00C6361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sz w:val="20"/>
                <w:szCs w:val="20"/>
              </w:rPr>
              <w:t>週</w:t>
            </w:r>
            <w:proofErr w:type="gramEnd"/>
          </w:p>
          <w:p w:rsidR="00D113CA" w:rsidRPr="00794414" w:rsidRDefault="00D113CA" w:rsidP="00C6361B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13CA" w:rsidRPr="00794414" w:rsidRDefault="00D113CA" w:rsidP="00C6361B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13CA" w:rsidRPr="00794414" w:rsidRDefault="00D113CA" w:rsidP="00C6361B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13CA" w:rsidRPr="00794414" w:rsidRDefault="00D113CA" w:rsidP="00C6361B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13CA" w:rsidRPr="00794414" w:rsidRDefault="00D113CA" w:rsidP="00C6361B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13CA" w:rsidRPr="00794414" w:rsidRDefault="00D113CA" w:rsidP="00C6361B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13CA" w:rsidRPr="00794414" w:rsidRDefault="00D113CA" w:rsidP="00C6361B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741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D113CA" w:rsidRPr="00794414" w:rsidRDefault="00D113CA" w:rsidP="00C6361B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294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113CA" w:rsidRPr="00794414" w:rsidRDefault="00D113CA" w:rsidP="00C6361B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Default="00D113CA" w:rsidP="00C6361B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:rsidR="00D113CA" w:rsidRPr="00214258" w:rsidRDefault="00D113CA" w:rsidP="00C6361B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Default="00D113CA" w:rsidP="00C6361B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:rsidR="00D113CA" w:rsidRPr="00214258" w:rsidRDefault="00D113CA" w:rsidP="00C6361B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3CA" w:rsidRPr="00214258" w:rsidRDefault="00D113CA" w:rsidP="00C6361B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D113CA" w:rsidRPr="00794414" w:rsidTr="00791856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二月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94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3CA" w:rsidRPr="00794414" w:rsidRDefault="00D113CA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B22D6">
              <w:rPr>
                <w:rFonts w:ascii="標楷體" w:hAnsi="標楷體" w:hint="eastAsia"/>
              </w:rPr>
              <w:t>相見歡/分組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794414" w:rsidRDefault="00D113CA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794414" w:rsidRDefault="00D113CA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3CA" w:rsidRDefault="00D113CA" w:rsidP="00C6361B">
            <w:pPr>
              <w:snapToGrid w:val="0"/>
              <w:spacing w:line="0" w:lineRule="atLeast"/>
              <w:ind w:right="212"/>
              <w:rPr>
                <w:sz w:val="20"/>
                <w:szCs w:val="20"/>
              </w:rPr>
            </w:pPr>
            <w:r w:rsidRPr="0059316B">
              <w:rPr>
                <w:sz w:val="20"/>
                <w:szCs w:val="20"/>
                <w:bdr w:val="single" w:sz="4" w:space="0" w:color="auto"/>
              </w:rPr>
              <w:t>21</w:t>
            </w:r>
            <w:r w:rsidRPr="0059316B">
              <w:rPr>
                <w:rFonts w:hint="eastAsia"/>
                <w:sz w:val="20"/>
                <w:szCs w:val="20"/>
              </w:rPr>
              <w:t>開學、正式上課</w:t>
            </w:r>
          </w:p>
          <w:p w:rsidR="00D113CA" w:rsidRDefault="00D113CA" w:rsidP="00C6361B">
            <w:pPr>
              <w:snapToGrid w:val="0"/>
              <w:spacing w:line="0" w:lineRule="atLeast"/>
              <w:ind w:right="212"/>
              <w:rPr>
                <w:sz w:val="20"/>
                <w:szCs w:val="20"/>
              </w:rPr>
            </w:pPr>
            <w:r w:rsidRPr="00CA4CC5">
              <w:rPr>
                <w:rFonts w:hint="eastAsia"/>
                <w:sz w:val="20"/>
                <w:szCs w:val="20"/>
                <w:bdr w:val="single" w:sz="4" w:space="0" w:color="auto"/>
              </w:rPr>
              <w:t>22-23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國九複習考</w:t>
            </w:r>
          </w:p>
          <w:p w:rsidR="00D113CA" w:rsidRDefault="00D113CA" w:rsidP="00C6361B">
            <w:pPr>
              <w:snapToGrid w:val="0"/>
              <w:spacing w:line="0" w:lineRule="atLeast"/>
              <w:ind w:right="212"/>
              <w:rPr>
                <w:sz w:val="20"/>
                <w:szCs w:val="20"/>
              </w:rPr>
            </w:pPr>
            <w:r w:rsidRPr="00CA4CC5">
              <w:rPr>
                <w:rFonts w:hint="eastAsia"/>
                <w:sz w:val="20"/>
                <w:szCs w:val="20"/>
                <w:bdr w:val="single" w:sz="4" w:space="0" w:color="auto"/>
              </w:rPr>
              <w:t>22</w:t>
            </w:r>
            <w:r w:rsidRPr="00CA4CC5">
              <w:rPr>
                <w:rFonts w:hint="eastAsia"/>
                <w:sz w:val="20"/>
                <w:szCs w:val="20"/>
              </w:rPr>
              <w:t>晚自習開始</w:t>
            </w:r>
          </w:p>
        </w:tc>
      </w:tr>
      <w:tr w:rsidR="00D113CA" w:rsidRPr="00794414" w:rsidTr="0079185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113CA" w:rsidRPr="00794414" w:rsidRDefault="00D113CA" w:rsidP="00C6361B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1E570C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1E570C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294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13CA" w:rsidRPr="00794414" w:rsidRDefault="00D113CA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8B22D6">
              <w:rPr>
                <w:rFonts w:ascii="標楷體" w:hAnsi="標楷體" w:hint="eastAsia"/>
              </w:rPr>
              <w:t>相見歡/分組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794414" w:rsidRDefault="00D113CA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794414" w:rsidRDefault="00D113CA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113CA" w:rsidRDefault="00D113CA" w:rsidP="00C6361B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hAnsi="標楷體"/>
                <w:color w:val="000000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輔導課開始</w:t>
            </w:r>
          </w:p>
          <w:p w:rsidR="00D113CA" w:rsidRDefault="00D113CA" w:rsidP="00C6361B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A96ECD">
              <w:rPr>
                <w:rFonts w:ascii="標楷體" w:hAnsi="標楷體" w:hint="eastAsia"/>
                <w:color w:val="000000"/>
                <w:sz w:val="20"/>
                <w:szCs w:val="20"/>
              </w:rPr>
              <w:t xml:space="preserve"> 228放假</w:t>
            </w:r>
          </w:p>
          <w:p w:rsidR="00D113CA" w:rsidRPr="00A96ECD" w:rsidRDefault="00D113CA" w:rsidP="00C6361B">
            <w:pPr>
              <w:snapToGrid w:val="0"/>
              <w:spacing w:line="0" w:lineRule="atLeast"/>
              <w:ind w:left="400" w:hangingChars="200" w:hanging="400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A4CC5">
              <w:rPr>
                <w:rFonts w:ascii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1-2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國八</w:t>
            </w:r>
            <w:proofErr w:type="gramStart"/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隔宿</w:t>
            </w:r>
            <w:proofErr w:type="gramEnd"/>
          </w:p>
        </w:tc>
      </w:tr>
      <w:tr w:rsidR="00D113CA" w:rsidRPr="00794414" w:rsidTr="00791856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三月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10</w:t>
            </w:r>
          </w:p>
        </w:tc>
        <w:tc>
          <w:tcPr>
            <w:tcW w:w="294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13CA" w:rsidRPr="00007448" w:rsidRDefault="00D113CA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學習策略量表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007448" w:rsidRDefault="00D113CA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794414" w:rsidRDefault="00600644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113CA" w:rsidRPr="00A96ECD" w:rsidRDefault="00D113CA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10</w:t>
            </w:r>
            <w:r w:rsidRPr="00A96ECD">
              <w:rPr>
                <w:rFonts w:ascii="標楷體" w:hAnsi="標楷體"/>
                <w:color w:val="000000"/>
                <w:spacing w:val="-12"/>
                <w:sz w:val="20"/>
              </w:rPr>
              <w:t>學校日</w:t>
            </w:r>
          </w:p>
        </w:tc>
      </w:tr>
      <w:tr w:rsidR="00D113CA" w:rsidRPr="00794414" w:rsidTr="0079185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113CA" w:rsidRPr="00794414" w:rsidRDefault="00D113CA" w:rsidP="00C6361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1E570C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1E570C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1E570C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17</w:t>
            </w:r>
          </w:p>
        </w:tc>
        <w:tc>
          <w:tcPr>
            <w:tcW w:w="294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113CA" w:rsidRPr="00157263" w:rsidRDefault="00D113CA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 w:hint="eastAsia"/>
                <w:b/>
                <w:sz w:val="20"/>
                <w:szCs w:val="20"/>
              </w:rPr>
              <w:t>群我關係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007448" w:rsidRDefault="00600644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794414" w:rsidRDefault="00600644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113CA" w:rsidRPr="00A96ECD" w:rsidRDefault="00D113CA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A4CC5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12-16</w:t>
            </w:r>
            <w:r w:rsidRPr="00A96ECD">
              <w:rPr>
                <w:rFonts w:ascii="標楷體" w:hAnsi="標楷體"/>
                <w:color w:val="000000"/>
                <w:sz w:val="20"/>
              </w:rPr>
              <w:t>國語文競賽</w:t>
            </w:r>
          </w:p>
        </w:tc>
      </w:tr>
      <w:tr w:rsidR="00D113CA" w:rsidRPr="00794414" w:rsidTr="0079185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113CA" w:rsidRPr="00794414" w:rsidRDefault="00D113CA" w:rsidP="00C6361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1E570C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1E570C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1E570C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24</w:t>
            </w:r>
          </w:p>
        </w:tc>
        <w:tc>
          <w:tcPr>
            <w:tcW w:w="294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13CA" w:rsidRPr="00157263" w:rsidRDefault="00D113CA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 w:hint="eastAsia"/>
                <w:b/>
                <w:sz w:val="20"/>
                <w:szCs w:val="20"/>
              </w:rPr>
              <w:t>群我關係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794414" w:rsidRDefault="00600644" w:rsidP="00C6361B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794414" w:rsidRDefault="00600644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113CA" w:rsidRPr="00A96ECD" w:rsidRDefault="00D113CA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D113CA" w:rsidRPr="00794414" w:rsidTr="0079185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113CA" w:rsidRPr="00794414" w:rsidRDefault="00D113CA" w:rsidP="00C6361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1E570C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1E570C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1E570C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13CA" w:rsidRPr="00794414" w:rsidRDefault="00791856" w:rsidP="0079185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hAnsi="標楷體" w:hint="eastAsia"/>
                <w:sz w:val="20"/>
                <w:szCs w:val="20"/>
              </w:rPr>
              <w:t>辣妹過招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794414" w:rsidRDefault="00600644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794414" w:rsidRDefault="00600644" w:rsidP="00C6361B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113CA" w:rsidRPr="00A96ECD" w:rsidRDefault="00D113CA" w:rsidP="00C6361B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pacing w:val="-2"/>
                <w:sz w:val="18"/>
                <w:szCs w:val="18"/>
              </w:rPr>
            </w:pPr>
            <w:r w:rsidRPr="00A96ECD">
              <w:rPr>
                <w:rFonts w:ascii="標楷體" w:hAnsi="標楷體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9</w:t>
            </w:r>
            <w:r w:rsidRPr="00A96ECD">
              <w:rPr>
                <w:rFonts w:ascii="標楷體" w:hAnsi="標楷體"/>
                <w:color w:val="000000"/>
                <w:sz w:val="18"/>
                <w:szCs w:val="18"/>
                <w:bdr w:val="single" w:sz="4" w:space="0" w:color="auto"/>
              </w:rPr>
              <w:t>-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30</w:t>
            </w:r>
            <w:r w:rsidRPr="00CA4CC5">
              <w:rPr>
                <w:rFonts w:ascii="標楷體" w:hAnsi="標楷體" w:hint="eastAsia"/>
                <w:color w:val="000000"/>
                <w:sz w:val="18"/>
                <w:szCs w:val="18"/>
              </w:rPr>
              <w:t>國七八</w:t>
            </w:r>
            <w:r w:rsidRPr="00A96ECD">
              <w:rPr>
                <w:rFonts w:ascii="標楷體" w:hAnsi="標楷體"/>
                <w:color w:val="000000"/>
                <w:spacing w:val="-2"/>
                <w:sz w:val="18"/>
                <w:szCs w:val="18"/>
              </w:rPr>
              <w:t>第一次期中</w:t>
            </w:r>
            <w:r w:rsidRPr="00A96ECD">
              <w:rPr>
                <w:rFonts w:ascii="標楷體" w:hAnsi="標楷體" w:hint="eastAsia"/>
                <w:color w:val="000000"/>
                <w:spacing w:val="-2"/>
                <w:sz w:val="18"/>
                <w:szCs w:val="18"/>
              </w:rPr>
              <w:t>考</w:t>
            </w:r>
          </w:p>
          <w:p w:rsidR="00D113CA" w:rsidRPr="00A96ECD" w:rsidRDefault="00D113CA" w:rsidP="00C6361B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w w:val="80"/>
                <w:sz w:val="20"/>
                <w:szCs w:val="20"/>
              </w:rPr>
            </w:pPr>
            <w:r w:rsidRPr="00A96ECD">
              <w:rPr>
                <w:rFonts w:ascii="標楷體" w:hAnsi="標楷體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</w:rPr>
              <w:t>補行上課</w:t>
            </w:r>
            <w:r w:rsidRPr="00A96ECD">
              <w:rPr>
                <w:rFonts w:ascii="標楷體" w:hAnsi="標楷體"/>
                <w:color w:val="000000"/>
                <w:sz w:val="18"/>
                <w:szCs w:val="18"/>
              </w:rPr>
              <w:t>(4/6</w:t>
            </w:r>
            <w:r w:rsidRPr="00A96ECD">
              <w:rPr>
                <w:rFonts w:ascii="標楷體" w:hAnsi="標楷體" w:hint="eastAsia"/>
                <w:color w:val="000000"/>
                <w:sz w:val="18"/>
                <w:szCs w:val="18"/>
              </w:rPr>
              <w:t>調整放假)</w:t>
            </w:r>
          </w:p>
        </w:tc>
      </w:tr>
      <w:tr w:rsidR="00D113CA" w:rsidRPr="00794414" w:rsidTr="00791856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四月</w:t>
            </w:r>
          </w:p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6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113CA" w:rsidRPr="002A6D8E" w:rsidRDefault="00D113CA" w:rsidP="00C6361B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113CA" w:rsidRPr="00794414" w:rsidRDefault="00791856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proofErr w:type="gramStart"/>
            <w:r>
              <w:rPr>
                <w:rFonts w:ascii="標楷體" w:hAnsi="標楷體" w:hint="eastAsia"/>
                <w:sz w:val="20"/>
                <w:szCs w:val="20"/>
              </w:rPr>
              <w:t>辣妹過招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007448" w:rsidRDefault="00600644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794414" w:rsidRDefault="00600644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113CA" w:rsidRPr="00A96ECD" w:rsidRDefault="00D113CA" w:rsidP="00C6361B">
            <w:pPr>
              <w:widowControl/>
              <w:spacing w:line="24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4</w:t>
            </w:r>
            <w:r w:rsidRPr="00A96ECD">
              <w:rPr>
                <w:rFonts w:ascii="標楷體" w:hAnsi="標楷體"/>
                <w:color w:val="000000"/>
                <w:sz w:val="20"/>
              </w:rPr>
              <w:t>兒童節</w:t>
            </w:r>
          </w:p>
          <w:p w:rsidR="00D113CA" w:rsidRPr="00A96ECD" w:rsidRDefault="00D113CA" w:rsidP="00C6361B">
            <w:pPr>
              <w:widowControl/>
              <w:spacing w:line="240" w:lineRule="exac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5</w:t>
            </w:r>
            <w:r w:rsidRPr="00A96ECD">
              <w:rPr>
                <w:rFonts w:ascii="標楷體" w:hAnsi="標楷體"/>
                <w:color w:val="000000"/>
                <w:sz w:val="20"/>
              </w:rPr>
              <w:t>民族掃墓節</w:t>
            </w:r>
          </w:p>
          <w:p w:rsidR="00D113CA" w:rsidRPr="00A96ECD" w:rsidRDefault="00D113CA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6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(4/6調整放假)</w:t>
            </w:r>
          </w:p>
        </w:tc>
      </w:tr>
      <w:tr w:rsidR="00D113CA" w:rsidRPr="00794414" w:rsidTr="0079185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113CA" w:rsidRPr="00794414" w:rsidRDefault="00D113CA" w:rsidP="00C6361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2949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113CA" w:rsidRPr="00794414" w:rsidRDefault="00791856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hAnsi="標楷體" w:hint="eastAsia"/>
                <w:sz w:val="20"/>
                <w:szCs w:val="20"/>
              </w:rPr>
              <w:t>辣妹過招</w:t>
            </w:r>
            <w:proofErr w:type="gramEnd"/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794414" w:rsidRDefault="00600644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AB11B9" w:rsidRDefault="00600644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113CA" w:rsidRPr="00A96ECD" w:rsidRDefault="00D113CA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A4CC5">
              <w:rPr>
                <w:rFonts w:ascii="標楷體" w:hAnsi="標楷體" w:hint="eastAsia"/>
                <w:color w:val="000000"/>
                <w:sz w:val="20"/>
                <w:szCs w:val="20"/>
                <w:bdr w:val="single" w:sz="4" w:space="0" w:color="auto"/>
              </w:rPr>
              <w:t>10-11</w:t>
            </w:r>
            <w:r>
              <w:rPr>
                <w:rFonts w:ascii="標楷體" w:hAnsi="標楷體" w:hint="eastAsia"/>
                <w:color w:val="000000"/>
                <w:sz w:val="20"/>
                <w:szCs w:val="20"/>
              </w:rPr>
              <w:t>國九期末考</w:t>
            </w:r>
          </w:p>
        </w:tc>
      </w:tr>
      <w:tr w:rsidR="00D113CA" w:rsidRPr="00794414" w:rsidTr="0079185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113CA" w:rsidRPr="00794414" w:rsidRDefault="00D113CA" w:rsidP="00C6361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20</w:t>
            </w:r>
          </w:p>
        </w:tc>
        <w:tc>
          <w:tcPr>
            <w:tcW w:w="74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294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13CA" w:rsidRPr="00794414" w:rsidRDefault="00791856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hAnsi="標楷體" w:hint="eastAsia"/>
                <w:sz w:val="20"/>
                <w:szCs w:val="20"/>
              </w:rPr>
              <w:t>辣妹過招</w:t>
            </w:r>
            <w:proofErr w:type="gramEnd"/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EE7CE9" w:rsidRDefault="00600644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902C24" w:rsidRDefault="00600644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113CA" w:rsidRPr="00A96ECD" w:rsidRDefault="00D113CA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 w:frame="1"/>
              </w:rPr>
              <w:t>20</w:t>
            </w:r>
            <w:r w:rsidRPr="00CA4CC5">
              <w:rPr>
                <w:rFonts w:ascii="標楷體" w:hAnsi="標楷體" w:hint="eastAsia"/>
                <w:color w:val="000000"/>
                <w:sz w:val="20"/>
              </w:rPr>
              <w:t>國七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英語歌唱比賽</w:t>
            </w:r>
          </w:p>
        </w:tc>
      </w:tr>
      <w:tr w:rsidR="00D113CA" w:rsidRPr="00794414" w:rsidTr="0079185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113CA" w:rsidRPr="00794414" w:rsidRDefault="00D113CA" w:rsidP="00C6361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十一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1457EE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1457EE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1457EE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113CA" w:rsidRPr="007949FF" w:rsidRDefault="00D113CA" w:rsidP="00C6361B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13CA" w:rsidRPr="00794414" w:rsidRDefault="00791856" w:rsidP="00791856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w w:val="80"/>
                <w:sz w:val="20"/>
                <w:szCs w:val="20"/>
              </w:rPr>
              <w:t>生涯檔案說明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794414" w:rsidRDefault="00600644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13CA" w:rsidRPr="00794414" w:rsidRDefault="00600644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D113CA" w:rsidRDefault="00D113CA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</w:pPr>
            <w:r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24-25</w:t>
            </w:r>
            <w:r>
              <w:rPr>
                <w:rFonts w:ascii="標楷體" w:hAnsi="標楷體" w:hint="eastAsia"/>
                <w:color w:val="000000"/>
                <w:sz w:val="20"/>
              </w:rPr>
              <w:t>國九複習考</w:t>
            </w:r>
          </w:p>
          <w:p w:rsidR="00D113CA" w:rsidRPr="00A96ECD" w:rsidRDefault="00D113CA" w:rsidP="00C6361B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27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KO拉卡決賽</w:t>
            </w:r>
          </w:p>
        </w:tc>
      </w:tr>
      <w:tr w:rsidR="00600644" w:rsidRPr="00794414" w:rsidTr="0079185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0644" w:rsidRPr="00794414" w:rsidRDefault="00600644" w:rsidP="0060064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4</w:t>
            </w:r>
          </w:p>
        </w:tc>
        <w:tc>
          <w:tcPr>
            <w:tcW w:w="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0644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學習策略量表解測</w:t>
            </w:r>
          </w:p>
          <w:p w:rsidR="00600644" w:rsidRPr="00794414" w:rsidRDefault="00600644" w:rsidP="00600644">
            <w:pPr>
              <w:rPr>
                <w:rFonts w:ascii="標楷體" w:hAnsi="標楷體"/>
                <w:w w:val="8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0644" w:rsidRPr="00794414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0644" w:rsidRPr="00794414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00644" w:rsidRPr="00A96ECD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600644" w:rsidRPr="00794414" w:rsidTr="00791856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00644" w:rsidRPr="002A6D8E" w:rsidRDefault="00600644" w:rsidP="0060064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五月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44" w:rsidRPr="002A6D8E" w:rsidRDefault="00600644" w:rsidP="0060064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00644" w:rsidRPr="002A6D8E" w:rsidRDefault="00600644" w:rsidP="0060064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2A6D8E" w:rsidRDefault="00600644" w:rsidP="0060064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2A6D8E" w:rsidRDefault="00600644" w:rsidP="0060064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2A6D8E" w:rsidRDefault="00600644" w:rsidP="0060064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2A6D8E" w:rsidRDefault="00600644" w:rsidP="0060064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644" w:rsidRPr="002A6D8E" w:rsidRDefault="00600644" w:rsidP="0060064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11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00644" w:rsidRPr="002A6D8E" w:rsidRDefault="00600644" w:rsidP="0060064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0644" w:rsidRPr="00794414" w:rsidRDefault="00600644" w:rsidP="00600644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學習策略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0644" w:rsidRPr="00EE7CE9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0644" w:rsidRPr="00794414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  <w:t>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00644" w:rsidRPr="00A96ECD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tr w:rsidR="00600644" w:rsidRPr="00794414" w:rsidTr="0079185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0644" w:rsidRPr="00794414" w:rsidRDefault="00600644" w:rsidP="0060064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1E570C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1E570C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1E570C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644" w:rsidRPr="001E570C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00644" w:rsidRPr="00794414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ascii="標楷體" w:hAnsi="標楷體" w:hint="eastAsia"/>
                <w:w w:val="90"/>
                <w:sz w:val="20"/>
                <w:szCs w:val="20"/>
              </w:rPr>
              <w:t>學習策略/</w:t>
            </w:r>
            <w:r>
              <w:rPr>
                <w:rFonts w:ascii="標楷體" w:hAnsi="標楷體" w:hint="eastAsia"/>
                <w:sz w:val="20"/>
                <w:szCs w:val="20"/>
              </w:rPr>
              <w:t>生涯檔案繳交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0644" w:rsidRPr="00794414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0644" w:rsidRPr="00794414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  <w:t>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00644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1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5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-1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6</w:t>
            </w: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>國七八</w:t>
            </w:r>
            <w:r w:rsidRPr="00A96ECD">
              <w:rPr>
                <w:rFonts w:ascii="標楷體" w:hAnsi="標楷體"/>
                <w:color w:val="000000"/>
                <w:sz w:val="18"/>
                <w:szCs w:val="18"/>
              </w:rPr>
              <w:t>第二次期中考</w:t>
            </w:r>
          </w:p>
          <w:p w:rsidR="00600644" w:rsidRPr="00A96ECD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CA4CC5">
              <w:rPr>
                <w:rFonts w:ascii="標楷體" w:hAnsi="標楷體" w:hint="eastAsia"/>
                <w:color w:val="000000"/>
                <w:sz w:val="18"/>
                <w:szCs w:val="18"/>
                <w:bdr w:val="single" w:sz="4" w:space="0" w:color="auto"/>
              </w:rPr>
              <w:t>18</w:t>
            </w:r>
            <w:r>
              <w:rPr>
                <w:rFonts w:ascii="標楷體" w:hAnsi="標楷體" w:hint="eastAsia"/>
                <w:color w:val="000000"/>
                <w:sz w:val="18"/>
                <w:szCs w:val="18"/>
              </w:rPr>
              <w:t xml:space="preserve"> 國九輔導課結束15:00放學</w:t>
            </w:r>
          </w:p>
        </w:tc>
      </w:tr>
      <w:tr w:rsidR="00600644" w:rsidRPr="00794414" w:rsidTr="0079185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0644" w:rsidRPr="00794414" w:rsidRDefault="00600644" w:rsidP="0060064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294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0644" w:rsidRPr="00794414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ascii="標楷體" w:hAnsi="標楷體" w:hint="eastAsia"/>
                <w:w w:val="90"/>
                <w:sz w:val="20"/>
                <w:szCs w:val="20"/>
              </w:rPr>
              <w:t>家長行職業介紹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0644" w:rsidRPr="00794414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0644" w:rsidRPr="00794414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  <w:t>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00644" w:rsidRPr="00A96ECD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</w:t>
            </w:r>
            <w:r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1</w:t>
            </w:r>
            <w:r w:rsidRPr="00A96ECD">
              <w:rPr>
                <w:rFonts w:ascii="標楷體" w:hAnsi="標楷體"/>
                <w:color w:val="000000"/>
                <w:sz w:val="20"/>
              </w:rPr>
              <w:t>英語文競賽</w:t>
            </w:r>
          </w:p>
          <w:p w:rsidR="00600644" w:rsidRPr="00A96ECD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21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-25</w:t>
            </w:r>
            <w:r w:rsidRPr="00A96ECD">
              <w:rPr>
                <w:rFonts w:ascii="標楷體" w:hAnsi="標楷體"/>
                <w:color w:val="000000"/>
                <w:sz w:val="20"/>
              </w:rPr>
              <w:t>科學</w:t>
            </w:r>
            <w:proofErr w:type="gramStart"/>
            <w:r w:rsidRPr="00A96ECD">
              <w:rPr>
                <w:rFonts w:ascii="標楷體" w:hAnsi="標楷體"/>
                <w:color w:val="000000"/>
                <w:sz w:val="20"/>
              </w:rPr>
              <w:t>週</w:t>
            </w:r>
            <w:proofErr w:type="gramEnd"/>
          </w:p>
        </w:tc>
      </w:tr>
      <w:tr w:rsidR="00600644" w:rsidRPr="00794414" w:rsidTr="0079185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0644" w:rsidRPr="00794414" w:rsidRDefault="00600644" w:rsidP="0060064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</w:t>
            </w:r>
          </w:p>
        </w:tc>
        <w:tc>
          <w:tcPr>
            <w:tcW w:w="7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</w:t>
            </w:r>
          </w:p>
        </w:tc>
        <w:tc>
          <w:tcPr>
            <w:tcW w:w="2949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0644" w:rsidRPr="00794414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學習策略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0644" w:rsidRPr="00794414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0644" w:rsidRPr="00794414" w:rsidRDefault="00600644" w:rsidP="00600644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00644" w:rsidRPr="00A96ECD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  <w:shd w:val="pct15" w:color="auto" w:fill="FFFFFF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</w:t>
            </w:r>
            <w:r w:rsidRPr="00A96ECD">
              <w:rPr>
                <w:rFonts w:ascii="標楷體" w:hAnsi="標楷體" w:hint="eastAsia"/>
                <w:color w:val="000000"/>
                <w:sz w:val="20"/>
              </w:rPr>
              <w:t>畢業典禮</w:t>
            </w:r>
          </w:p>
        </w:tc>
      </w:tr>
      <w:tr w:rsidR="00600644" w:rsidRPr="00794414" w:rsidTr="00791856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00644" w:rsidRPr="002A6D8E" w:rsidRDefault="00600644" w:rsidP="0060064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bookmarkStart w:id="0" w:name="_GoBack" w:colFirst="10" w:colLast="10"/>
            <w:r w:rsidRPr="002A6D8E">
              <w:rPr>
                <w:rFonts w:ascii="標楷體" w:hAnsi="標楷體"/>
                <w:sz w:val="20"/>
                <w:szCs w:val="20"/>
              </w:rPr>
              <w:t>六月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44" w:rsidRPr="002A6D8E" w:rsidRDefault="00600644" w:rsidP="0060064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00644" w:rsidRPr="002A6D8E" w:rsidRDefault="00600644" w:rsidP="0060064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2A6D8E" w:rsidRDefault="00600644" w:rsidP="0060064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2A6D8E" w:rsidRDefault="00600644" w:rsidP="0060064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2A6D8E" w:rsidRDefault="00600644" w:rsidP="0060064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2A6D8E" w:rsidRDefault="00600644" w:rsidP="0060064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2A6D8E" w:rsidRDefault="00600644" w:rsidP="0060064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00644" w:rsidRPr="002A6D8E" w:rsidRDefault="00600644" w:rsidP="00600644">
            <w:pPr>
              <w:snapToGrid w:val="0"/>
              <w:jc w:val="center"/>
              <w:rPr>
                <w:rFonts w:ascii="標楷體" w:hAnsi="標楷體"/>
                <w:sz w:val="20"/>
                <w:szCs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9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0644" w:rsidRPr="00794414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群我關係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0644" w:rsidRPr="00794414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0644" w:rsidRPr="009A2488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7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00644" w:rsidRPr="00A96ECD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</w:p>
        </w:tc>
      </w:tr>
      <w:bookmarkEnd w:id="0"/>
      <w:tr w:rsidR="00600644" w:rsidRPr="00794414" w:rsidTr="0079185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0644" w:rsidRPr="00794414" w:rsidRDefault="00600644" w:rsidP="0060064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00644" w:rsidRPr="007949FF" w:rsidRDefault="00600644" w:rsidP="0060064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36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16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00644" w:rsidRPr="00794414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群我關係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0644" w:rsidRPr="00EE7CE9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0644" w:rsidRPr="00AB11B9" w:rsidRDefault="00600644" w:rsidP="00600644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00644" w:rsidRPr="00A96ECD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  <w:bdr w:val="single" w:sz="4" w:space="0" w:color="auto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15</w:t>
            </w:r>
            <w:r w:rsidRPr="00CA4CC5">
              <w:rPr>
                <w:rFonts w:ascii="標楷體" w:hAnsi="標楷體" w:hint="eastAsia"/>
                <w:color w:val="000000"/>
                <w:sz w:val="20"/>
              </w:rPr>
              <w:t>國七八</w:t>
            </w:r>
            <w:r w:rsidRPr="00A96ECD">
              <w:rPr>
                <w:rFonts w:ascii="標楷體" w:hAnsi="標楷體"/>
                <w:color w:val="000000"/>
                <w:sz w:val="20"/>
              </w:rPr>
              <w:t>輔導課結束</w:t>
            </w:r>
          </w:p>
        </w:tc>
      </w:tr>
      <w:tr w:rsidR="00600644" w:rsidRPr="00794414" w:rsidTr="0079185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00644" w:rsidRPr="00794414" w:rsidRDefault="00600644" w:rsidP="0060064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00644" w:rsidRPr="007949FF" w:rsidRDefault="00600644" w:rsidP="00600644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00644" w:rsidRPr="007949FF" w:rsidRDefault="00600644" w:rsidP="00600644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0644" w:rsidRPr="007949FF" w:rsidRDefault="00600644" w:rsidP="00600644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22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00644" w:rsidRPr="007949FF" w:rsidRDefault="00600644" w:rsidP="00600644">
            <w:pPr>
              <w:spacing w:line="20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23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00644" w:rsidRPr="00794414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kern w:val="0"/>
                <w:sz w:val="20"/>
                <w:szCs w:val="20"/>
              </w:rPr>
            </w:pPr>
            <w:r>
              <w:rPr>
                <w:rFonts w:ascii="標楷體" w:hAnsi="標楷體" w:hint="eastAsia"/>
                <w:kern w:val="0"/>
                <w:sz w:val="20"/>
                <w:szCs w:val="20"/>
              </w:rPr>
              <w:t>期末回顧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0644" w:rsidRPr="00794414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0644" w:rsidRPr="00794414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600644" w:rsidRPr="00A96ECD" w:rsidRDefault="00600644" w:rsidP="00600644">
            <w:pPr>
              <w:snapToGrid w:val="0"/>
              <w:spacing w:line="0" w:lineRule="atLeas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18</w:t>
            </w:r>
            <w:r w:rsidRPr="00A96ECD">
              <w:rPr>
                <w:rFonts w:ascii="標楷體" w:hAnsi="標楷體"/>
                <w:color w:val="000000"/>
                <w:sz w:val="20"/>
              </w:rPr>
              <w:t>端午節</w:t>
            </w:r>
          </w:p>
        </w:tc>
      </w:tr>
      <w:tr w:rsidR="00600644" w:rsidRPr="00794414" w:rsidTr="00791856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794414" w:rsidRDefault="00600644" w:rsidP="00600644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b/>
                <w:sz w:val="20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0644" w:rsidRPr="001E570C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1E570C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1E570C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644" w:rsidRPr="001E570C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00644" w:rsidRPr="007949FF" w:rsidRDefault="00600644" w:rsidP="00600644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 w:rsidRPr="002A6D8E">
              <w:rPr>
                <w:rFonts w:ascii="標楷體" w:hAnsi="標楷體"/>
                <w:sz w:val="20"/>
                <w:szCs w:val="20"/>
              </w:rPr>
              <w:t>30</w:t>
            </w:r>
          </w:p>
        </w:tc>
        <w:tc>
          <w:tcPr>
            <w:tcW w:w="2949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600644" w:rsidRPr="00794414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彈性課程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0644" w:rsidRPr="00794414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0644" w:rsidRPr="00794414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00644" w:rsidRPr="00A96ECD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</w:rPr>
            </w:pP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2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6</w:t>
            </w:r>
            <w:r w:rsidRPr="00A96ECD">
              <w:rPr>
                <w:rFonts w:ascii="標楷體" w:hAnsi="標楷體"/>
                <w:color w:val="000000"/>
                <w:sz w:val="20"/>
                <w:bdr w:val="single" w:sz="4" w:space="0" w:color="auto"/>
              </w:rPr>
              <w:t>-2</w:t>
            </w: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8</w:t>
            </w:r>
            <w:r>
              <w:rPr>
                <w:rFonts w:ascii="標楷體" w:hAnsi="標楷體" w:hint="eastAsia"/>
                <w:color w:val="000000"/>
                <w:sz w:val="20"/>
              </w:rPr>
              <w:t>國七八</w:t>
            </w:r>
            <w:r w:rsidRPr="00A96ECD">
              <w:rPr>
                <w:rFonts w:ascii="標楷體" w:hAnsi="標楷體"/>
                <w:color w:val="000000"/>
                <w:sz w:val="20"/>
              </w:rPr>
              <w:t>期末考</w:t>
            </w:r>
          </w:p>
          <w:p w:rsidR="00600644" w:rsidRPr="00A96ECD" w:rsidRDefault="00600644" w:rsidP="00600644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A96ECD">
              <w:rPr>
                <w:rFonts w:ascii="標楷體" w:hAnsi="標楷體" w:hint="eastAsia"/>
                <w:color w:val="000000"/>
                <w:sz w:val="20"/>
                <w:bdr w:val="single" w:sz="4" w:space="0" w:color="auto"/>
              </w:rPr>
              <w:t>29</w:t>
            </w:r>
            <w:r w:rsidRPr="00A96ECD">
              <w:rPr>
                <w:rFonts w:ascii="標楷體" w:hAnsi="標楷體"/>
                <w:color w:val="000000"/>
                <w:sz w:val="20"/>
              </w:rPr>
              <w:t>休業式、10:10校務會議</w:t>
            </w:r>
          </w:p>
        </w:tc>
      </w:tr>
    </w:tbl>
    <w:p w:rsidR="00D113CA" w:rsidRPr="00426E2B" w:rsidRDefault="00D113CA" w:rsidP="00D113CA">
      <w:pPr>
        <w:spacing w:line="300" w:lineRule="exact"/>
      </w:pPr>
    </w:p>
    <w:p w:rsidR="00D113CA" w:rsidRDefault="00D113CA" w:rsidP="00D113CA"/>
    <w:p w:rsidR="00D113CA" w:rsidRDefault="00D113CA" w:rsidP="00D113CA"/>
    <w:p w:rsidR="00D113CA" w:rsidRPr="00426E2B" w:rsidRDefault="00D113CA" w:rsidP="00D113CA"/>
    <w:p w:rsidR="00260EBC" w:rsidRDefault="00260EBC"/>
    <w:sectPr w:rsidR="00260EBC" w:rsidSect="002A6DD9">
      <w:headerReference w:type="even" r:id="rId9"/>
      <w:footerReference w:type="even" r:id="rId10"/>
      <w:footerReference w:type="default" r:id="rId11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7F1" w:rsidRDefault="00791856">
      <w:r>
        <w:separator/>
      </w:r>
    </w:p>
  </w:endnote>
  <w:endnote w:type="continuationSeparator" w:id="0">
    <w:p w:rsidR="009527F1" w:rsidRDefault="0079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3B" w:rsidRDefault="00623FC2" w:rsidP="00264B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1A3B" w:rsidRDefault="0060064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3B" w:rsidRDefault="00623FC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00644" w:rsidRPr="00600644">
      <w:rPr>
        <w:noProof/>
        <w:lang w:val="zh-TW"/>
      </w:rPr>
      <w:t>-</w:t>
    </w:r>
    <w:r w:rsidR="00600644">
      <w:rPr>
        <w:noProof/>
      </w:rPr>
      <w:t xml:space="preserve"> 1 -</w:t>
    </w:r>
    <w:r>
      <w:fldChar w:fldCharType="end"/>
    </w:r>
  </w:p>
  <w:p w:rsidR="00811A3B" w:rsidRDefault="0060064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7F1" w:rsidRDefault="00791856">
      <w:r>
        <w:separator/>
      </w:r>
    </w:p>
  </w:footnote>
  <w:footnote w:type="continuationSeparator" w:id="0">
    <w:p w:rsidR="009527F1" w:rsidRDefault="00791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3B" w:rsidRDefault="00623FC2" w:rsidP="00F373C2">
    <w:pPr>
      <w:pStyle w:val="a6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811A3B" w:rsidRDefault="00600644" w:rsidP="00F373C2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3CA"/>
    <w:rsid w:val="00260EBC"/>
    <w:rsid w:val="00600644"/>
    <w:rsid w:val="00623FC2"/>
    <w:rsid w:val="00791856"/>
    <w:rsid w:val="009527F1"/>
    <w:rsid w:val="00AD39D6"/>
    <w:rsid w:val="00B81869"/>
    <w:rsid w:val="00D1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docId w15:val="{1BB5E9F5-52EB-429E-A816-7FA7C43F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3CA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11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113CA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D113CA"/>
  </w:style>
  <w:style w:type="paragraph" w:styleId="a6">
    <w:name w:val="header"/>
    <w:basedOn w:val="a"/>
    <w:link w:val="a7"/>
    <w:rsid w:val="00D11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113CA"/>
    <w:rPr>
      <w:rFonts w:ascii="Times New Roman" w:eastAsia="標楷體" w:hAnsi="Times New Roman" w:cs="Times New Roman"/>
      <w:sz w:val="20"/>
      <w:szCs w:val="20"/>
    </w:rPr>
  </w:style>
  <w:style w:type="paragraph" w:styleId="a8">
    <w:name w:val="Salutation"/>
    <w:basedOn w:val="a"/>
    <w:next w:val="a"/>
    <w:link w:val="a9"/>
    <w:rsid w:val="00D113CA"/>
    <w:rPr>
      <w:rFonts w:ascii="標楷體" w:hAnsi="標楷體"/>
      <w:sz w:val="26"/>
      <w:szCs w:val="26"/>
    </w:rPr>
  </w:style>
  <w:style w:type="character" w:customStyle="1" w:styleId="a9">
    <w:name w:val="問候 字元"/>
    <w:basedOn w:val="a0"/>
    <w:link w:val="a8"/>
    <w:rsid w:val="00D113CA"/>
    <w:rPr>
      <w:rFonts w:ascii="標楷體" w:eastAsia="標楷體" w:hAnsi="標楷體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286</Words>
  <Characters>1632</Characters>
  <Application>Microsoft Office Word</Application>
  <DocSecurity>0</DocSecurity>
  <Lines>13</Lines>
  <Paragraphs>3</Paragraphs>
  <ScaleCrop>false</ScaleCrop>
  <Company>Microsoft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2018-02-25T14:09:00Z</dcterms:created>
  <dcterms:modified xsi:type="dcterms:W3CDTF">2018-03-08T02:21:00Z</dcterms:modified>
</cp:coreProperties>
</file>