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A051BE">
        <w:rPr>
          <w:rFonts w:ascii="微軟正黑體" w:eastAsia="微軟正黑體" w:hAnsi="微軟正黑體" w:hint="eastAsia"/>
          <w:b/>
          <w:sz w:val="36"/>
          <w:szCs w:val="36"/>
        </w:rPr>
        <w:t>二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13356C">
        <w:rPr>
          <w:rFonts w:ascii="微軟正黑體" w:eastAsia="微軟正黑體" w:hAnsi="微軟正黑體" w:hint="eastAsia"/>
          <w:b/>
          <w:sz w:val="36"/>
          <w:szCs w:val="36"/>
        </w:rPr>
        <w:t xml:space="preserve">物理科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4B127C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4B127C" w:rsidRDefault="0047682F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H3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10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任課老師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13356C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陳秉貴</w:t>
            </w:r>
          </w:p>
        </w:tc>
      </w:tr>
      <w:tr w:rsidR="00482AD9" w:rsidRPr="004B127C" w:rsidTr="0047682F">
        <w:trPr>
          <w:trHeight w:hRule="exact" w:val="4106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8F76F3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3D2E66" w:rsidRPr="003D2E66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1. 培養學生嚴正之科學態度，使其了解科學方法之應用。</w:t>
            </w:r>
          </w:p>
          <w:p w:rsidR="008F76F3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2. </w:t>
            </w:r>
            <w:r w:rsidR="0047682F">
              <w:rPr>
                <w:rFonts w:ascii="微軟正黑體" w:eastAsia="微軟正黑體" w:hAnsi="微軟正黑體" w:hint="eastAsia"/>
                <w:sz w:val="28"/>
                <w:szCs w:val="28"/>
              </w:rPr>
              <w:t>以高一二三所修習之物理為基礎，進一步複習</w:t>
            </w: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其物理基本知</w:t>
            </w:r>
          </w:p>
          <w:p w:rsidR="003D2E66" w:rsidRPr="003D2E66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識與發展過程，並誘導學生了解物理現象之因果關係。</w:t>
            </w:r>
          </w:p>
          <w:p w:rsidR="008F76F3" w:rsidRDefault="003D2E66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3.相機引用學生已學習並已熟悉之數學工具，解決物理問題，</w:t>
            </w:r>
          </w:p>
          <w:p w:rsidR="008F76F3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及分析物理量間之彼此關係，奠定其修習更高深物理之興趣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</w:p>
          <w:p w:rsidR="00482AD9" w:rsidRDefault="008F76F3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3D2E66" w:rsidRPr="003D2E66">
              <w:rPr>
                <w:rFonts w:ascii="微軟正黑體" w:eastAsia="微軟正黑體" w:hAnsi="微軟正黑體" w:hint="eastAsia"/>
                <w:sz w:val="28"/>
                <w:szCs w:val="28"/>
              </w:rPr>
              <w:t>及能力</w:t>
            </w:r>
          </w:p>
          <w:p w:rsidR="0047682F" w:rsidRDefault="0047682F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4. 對於欲參加指定考科同學，將作深入且全盤複習課程，以期</w:t>
            </w:r>
          </w:p>
          <w:p w:rsidR="0047682F" w:rsidRDefault="0047682F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指考一戰成功</w:t>
            </w:r>
          </w:p>
          <w:p w:rsidR="0047682F" w:rsidRPr="004B127C" w:rsidRDefault="0047682F" w:rsidP="003D2E6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7682F">
        <w:trPr>
          <w:trHeight w:hRule="exact" w:val="1570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Default="0047682F" w:rsidP="008F76F3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紙本教材：高中選修物理</w:t>
            </w:r>
            <w:r w:rsidR="008F76F3" w:rsidRPr="008F76F3">
              <w:rPr>
                <w:rFonts w:ascii="微軟正黑體" w:eastAsia="微軟正黑體" w:hAnsi="微軟正黑體"/>
                <w:sz w:val="28"/>
              </w:rPr>
              <w:t>下</w:t>
            </w:r>
            <w:r w:rsidR="008F76F3" w:rsidRPr="008F76F3">
              <w:rPr>
                <w:rFonts w:ascii="微軟正黑體" w:eastAsia="微軟正黑體" w:hAnsi="微軟正黑體" w:hint="eastAsia"/>
                <w:sz w:val="28"/>
              </w:rPr>
              <w:t>冊課本</w:t>
            </w:r>
            <w:r w:rsidR="008F76F3" w:rsidRPr="008F76F3">
              <w:rPr>
                <w:rFonts w:ascii="微軟正黑體" w:eastAsia="微軟正黑體" w:hAnsi="微軟正黑體"/>
                <w:sz w:val="28"/>
              </w:rPr>
              <w:t>(</w:t>
            </w:r>
            <w:r>
              <w:rPr>
                <w:rFonts w:ascii="微軟正黑體" w:eastAsia="微軟正黑體" w:hAnsi="微軟正黑體" w:hint="eastAsia"/>
                <w:sz w:val="28"/>
              </w:rPr>
              <w:t>南一</w:t>
            </w:r>
            <w:r w:rsidR="008F76F3" w:rsidRPr="008F76F3">
              <w:rPr>
                <w:rFonts w:ascii="微軟正黑體" w:eastAsia="微軟正黑體" w:hAnsi="微軟正黑體" w:hint="eastAsia"/>
                <w:sz w:val="28"/>
              </w:rPr>
              <w:t>版)暨實驗課本。</w:t>
            </w:r>
          </w:p>
          <w:p w:rsidR="0047682F" w:rsidRPr="008F76F3" w:rsidRDefault="0047682F" w:rsidP="008F76F3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教師自行設計之指考專攻複習講義</w:t>
            </w:r>
          </w:p>
          <w:p w:rsidR="00482AD9" w:rsidRPr="008F76F3" w:rsidRDefault="008F76F3" w:rsidP="008F76F3">
            <w:pPr>
              <w:pStyle w:val="af7"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教具：相關投影片、電腦及投影機、影帶錄影機。</w:t>
            </w:r>
          </w:p>
        </w:tc>
      </w:tr>
      <w:tr w:rsidR="00482AD9" w:rsidRPr="004B127C" w:rsidTr="008F76F3">
        <w:trPr>
          <w:trHeight w:hRule="exact" w:val="99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任課老師自行設計作業。</w:t>
            </w:r>
          </w:p>
          <w:p w:rsidR="008F76F3" w:rsidRDefault="008F76F3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課本習題撰寫。</w:t>
            </w:r>
          </w:p>
          <w:p w:rsidR="0047682F" w:rsidRPr="008F76F3" w:rsidRDefault="0047682F" w:rsidP="008F76F3">
            <w:pPr>
              <w:numPr>
                <w:ilvl w:val="0"/>
                <w:numId w:val="4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</w:p>
          <w:p w:rsidR="00482AD9" w:rsidRPr="004B127C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86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5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</w:t>
            </w:r>
            <w:r w:rsidRPr="008F76F3">
              <w:rPr>
                <w:rFonts w:ascii="微軟正黑體" w:eastAsia="微軟正黑體" w:hAnsi="微軟正黑體"/>
                <w:sz w:val="28"/>
              </w:rPr>
              <w:t>.  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口頭詢答  </w:t>
            </w:r>
            <w:r w:rsidRPr="008F76F3">
              <w:rPr>
                <w:rFonts w:ascii="微軟正黑體" w:eastAsia="微軟正黑體" w:hAnsi="微軟正黑體"/>
                <w:sz w:val="28"/>
              </w:rPr>
              <w:t>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定期考查</w:t>
            </w:r>
          </w:p>
          <w:p w:rsidR="00482AD9" w:rsidRPr="008F76F3" w:rsidRDefault="00482AD9" w:rsidP="00232CF5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982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依據：</w:t>
            </w:r>
            <w:r w:rsidRPr="008F76F3">
              <w:rPr>
                <w:rFonts w:ascii="微軟正黑體" w:eastAsia="微軟正黑體" w:hAnsi="微軟正黑體"/>
                <w:sz w:val="28"/>
              </w:rPr>
              <w:t>1.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隨堂小考成績</w:t>
            </w:r>
            <w:r w:rsidRPr="008F76F3">
              <w:rPr>
                <w:rFonts w:ascii="微軟正黑體" w:eastAsia="微軟正黑體" w:hAnsi="微軟正黑體"/>
                <w:sz w:val="28"/>
              </w:rPr>
              <w:t>..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/>
                <w:sz w:val="28"/>
              </w:rPr>
              <w:t>2.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口頭答詢表現</w:t>
            </w:r>
            <w:r w:rsidRPr="008F76F3">
              <w:rPr>
                <w:rFonts w:ascii="微軟正黑體" w:eastAsia="微軟正黑體" w:hAnsi="微軟正黑體"/>
                <w:sz w:val="28"/>
              </w:rPr>
              <w:t xml:space="preserve">  3.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上課態度  計算成</w:t>
            </w:r>
          </w:p>
          <w:p w:rsidR="008F76F3" w:rsidRPr="008F76F3" w:rsidRDefault="008F76F3" w:rsidP="008F76F3">
            <w:p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       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績。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2683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物理為一理工學生所必修習之重要學科，尤其它必須配合數學教學之進行，以達到學習之最大功效。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以啟發替代單方面講授式教學，實驗之配合是絕對必須的。</w:t>
            </w:r>
          </w:p>
          <w:p w:rsidR="008F76F3" w:rsidRPr="008F76F3" w:rsidRDefault="008F76F3" w:rsidP="008F76F3">
            <w:pPr>
              <w:numPr>
                <w:ilvl w:val="0"/>
                <w:numId w:val="6"/>
              </w:numPr>
              <w:snapToGrid w:val="0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帶領學生從事科展製作，使學生產生濃厚之理工興趣為當今</w:t>
            </w:r>
            <w:r w:rsidR="0047682F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8F76F3">
              <w:rPr>
                <w:rFonts w:ascii="微軟正黑體" w:eastAsia="微軟正黑體" w:hAnsi="微軟正黑體" w:hint="eastAsia"/>
                <w:sz w:val="28"/>
              </w:rPr>
              <w:t>理科老師責無旁貸之任務。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8F76F3">
        <w:trPr>
          <w:trHeight w:hRule="exact" w:val="114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8F76F3" w:rsidRPr="008F76F3" w:rsidRDefault="008F76F3" w:rsidP="008F76F3">
            <w:pPr>
              <w:numPr>
                <w:ilvl w:val="0"/>
                <w:numId w:val="7"/>
              </w:numPr>
              <w:snapToGrid w:val="0"/>
              <w:ind w:left="284" w:hanging="284"/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鼓勵子弟參加理工科活動，並做全程之精神支持。</w:t>
            </w:r>
          </w:p>
          <w:p w:rsidR="008F76F3" w:rsidRPr="008F76F3" w:rsidRDefault="008F76F3" w:rsidP="008F76F3">
            <w:pPr>
              <w:numPr>
                <w:ilvl w:val="0"/>
                <w:numId w:val="7"/>
              </w:numPr>
              <w:jc w:val="both"/>
              <w:rPr>
                <w:rFonts w:ascii="微軟正黑體" w:eastAsia="微軟正黑體" w:hAnsi="微軟正黑體"/>
                <w:sz w:val="28"/>
              </w:rPr>
            </w:pPr>
            <w:r w:rsidRPr="008F76F3">
              <w:rPr>
                <w:rFonts w:ascii="微軟正黑體" w:eastAsia="微軟正黑體" w:hAnsi="微軟正黑體" w:hint="eastAsia"/>
                <w:sz w:val="28"/>
              </w:rPr>
              <w:t>配合大直高中學校日活動，全程參與教學活動及座談活動。</w:t>
            </w:r>
          </w:p>
          <w:p w:rsidR="00482AD9" w:rsidRPr="008F76F3" w:rsidRDefault="00482AD9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482AD9" w:rsidRPr="004B127C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02-25334017 ext 219 </w:t>
            </w:r>
            <w:r>
              <w:rPr>
                <w:rFonts w:ascii="Microsoft JhengHei UI" w:eastAsia="Microsoft JhengHei UI" w:hAnsi="Microsoft JhengHei UI" w:hint="eastAsia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218</w:t>
            </w:r>
          </w:p>
          <w:p w:rsidR="008F76F3" w:rsidRPr="004B127C" w:rsidRDefault="008F76F3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4B127C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1E4083" w:rsidRPr="004B127C" w:rsidTr="008B61F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bookmarkStart w:id="0" w:name="_GoBack" w:colFirst="9" w:colLast="9"/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1E4083" w:rsidRPr="004B127C" w:rsidRDefault="001E4083" w:rsidP="001E4083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寒四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1E4083" w:rsidRPr="004B127C" w:rsidRDefault="001E4083" w:rsidP="001E408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</w:p>
        </w:tc>
      </w:tr>
      <w:bookmarkEnd w:id="0"/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/>
                <w:sz w:val="20"/>
                <w:szCs w:val="20"/>
              </w:rPr>
            </w:pPr>
            <w:r>
              <w:rPr>
                <w:rFonts w:ascii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hAnsi="標楷體" w:cs="標楷體"/>
                <w:sz w:val="20"/>
                <w:szCs w:val="20"/>
              </w:rPr>
              <w:t>-1至</w:t>
            </w:r>
            <w:r>
              <w:rPr>
                <w:rFonts w:ascii="標楷體" w:hAnsi="標楷體" w:cs="標楷體" w:hint="eastAsia"/>
                <w:sz w:val="20"/>
                <w:szCs w:val="20"/>
              </w:rPr>
              <w:t>7</w:t>
            </w:r>
            <w:r>
              <w:rPr>
                <w:rFonts w:ascii="標楷體" w:hAnsi="標楷體" w:cs="標楷體"/>
                <w:sz w:val="20"/>
                <w:szCs w:val="20"/>
              </w:rPr>
              <w:t>-3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22-26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期初教學研究會</w:t>
            </w:r>
          </w:p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教學大綱與班級經營上傳截止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開學、正式上課16:00放學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</w:pP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22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-</w:t>
            </w:r>
            <w:r w:rsidRPr="008B61FC">
              <w:rPr>
                <w:rFonts w:ascii="微軟正黑體" w:eastAsia="微軟正黑體" w:hAnsi="微軟正黑體" w:cs="Arial" w:hint="eastAsia"/>
                <w:color w:val="000000"/>
                <w:sz w:val="18"/>
                <w:szCs w:val="18"/>
                <w:bdr w:val="single" w:sz="4" w:space="0" w:color="auto"/>
                <w:shd w:val="clear" w:color="auto" w:fill="FFFFFF"/>
              </w:rPr>
              <w:t>23</w:t>
            </w:r>
            <w:r w:rsidRPr="008B61FC">
              <w:rPr>
                <w:rFonts w:ascii="微軟正黑體" w:eastAsia="微軟正黑體" w:hAnsi="微軟正黑體" w:cs="Arial"/>
                <w:color w:val="000000"/>
                <w:sz w:val="18"/>
                <w:szCs w:val="18"/>
                <w:shd w:val="clear" w:color="auto" w:fill="FFFFFF"/>
              </w:rPr>
              <w:t>幹部訓練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高二、110輔導課開始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高三第一次指考模擬考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23-25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高二多元選修加退選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25-3/2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高一多元選修加退選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公布高中補考成績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b/>
                <w:sz w:val="22"/>
                <w:szCs w:val="22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7</w:t>
            </w:r>
            <w:r>
              <w:rPr>
                <w:rFonts w:ascii="標楷體" w:hAnsi="標楷體"/>
                <w:sz w:val="20"/>
                <w:szCs w:val="20"/>
              </w:rPr>
              <w:t>-4至7-6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和平紀念日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補行放假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高三輔導課、晚自習開始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學校日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  <w:p w:rsidR="001E4083" w:rsidRPr="004B127C" w:rsidRDefault="001E4083" w:rsidP="001E4083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hAnsi="標楷體"/>
                <w:sz w:val="20"/>
                <w:szCs w:val="20"/>
              </w:rPr>
              <w:t>-1至</w:t>
            </w: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hAnsi="標楷體"/>
                <w:sz w:val="20"/>
                <w:szCs w:val="20"/>
              </w:rPr>
              <w:t>-2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中導師會議</w:t>
            </w:r>
          </w:p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9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  <w:r w:rsidRPr="00A051BE">
              <w:rPr>
                <w:rFonts w:ascii="微軟正黑體" w:eastAsia="微軟正黑體" w:hAnsi="微軟正黑體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8</w:t>
            </w:r>
            <w:r>
              <w:rPr>
                <w:rFonts w:ascii="標楷體" w:hAnsi="標楷體"/>
                <w:sz w:val="20"/>
                <w:szCs w:val="20"/>
              </w:rPr>
              <w:t>-3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繁星推薦放榜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8-4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strike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</w:rPr>
              <w:t>月考複習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30-31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第1次期中考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B91EA4">
              <w:rPr>
                <w:rFonts w:ascii="標楷體" w:hAnsi="標楷體" w:hint="eastAsia"/>
                <w:sz w:val="20"/>
                <w:szCs w:val="20"/>
              </w:rPr>
              <w:t>9</w:t>
            </w:r>
            <w:r w:rsidRPr="00B91EA4">
              <w:rPr>
                <w:rFonts w:ascii="標楷體" w:hAnsi="標楷體"/>
                <w:sz w:val="20"/>
                <w:szCs w:val="20"/>
              </w:rPr>
              <w:t>-1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6-16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4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兒童節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、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民族掃墓節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補假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6-5/3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高一游泳課程(暫定)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hAnsi="標楷體"/>
                <w:sz w:val="20"/>
                <w:szCs w:val="20"/>
              </w:rPr>
              <w:t>-2至9-4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導師會議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13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高二畢業旅行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9</w:t>
            </w:r>
            <w:r>
              <w:rPr>
                <w:rFonts w:ascii="標楷體" w:hAnsi="標楷體"/>
                <w:sz w:val="20"/>
                <w:szCs w:val="20"/>
              </w:rPr>
              <w:t>-5至</w:t>
            </w: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0-2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/>
                <w:color w:val="000000"/>
                <w:sz w:val="22"/>
                <w:szCs w:val="22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19-23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期中教學研究會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hAnsi="標楷體"/>
                <w:sz w:val="20"/>
                <w:szCs w:val="20"/>
              </w:rPr>
              <w:t>0-3至10-5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28-29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高三第二次指考模擬考</w:t>
            </w:r>
          </w:p>
        </w:tc>
      </w:tr>
      <w:tr w:rsidR="001E4083" w:rsidRPr="004B127C" w:rsidTr="0063525C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>
              <w:rPr>
                <w:rFonts w:ascii="標楷體" w:hAnsi="標楷體" w:hint="eastAsia"/>
                <w:w w:val="80"/>
                <w:sz w:val="20"/>
                <w:szCs w:val="20"/>
              </w:rPr>
              <w:t>1</w:t>
            </w:r>
            <w:r>
              <w:rPr>
                <w:rFonts w:ascii="標楷體" w:hAnsi="標楷體"/>
                <w:w w:val="80"/>
                <w:sz w:val="20"/>
                <w:szCs w:val="20"/>
              </w:rPr>
              <w:t>1-1至</w:t>
            </w:r>
            <w:r>
              <w:rPr>
                <w:rFonts w:ascii="標楷體" w:hAnsi="標楷體" w:hint="eastAsia"/>
                <w:w w:val="80"/>
                <w:sz w:val="20"/>
                <w:szCs w:val="20"/>
              </w:rPr>
              <w:t>1</w:t>
            </w:r>
            <w:r>
              <w:rPr>
                <w:rFonts w:ascii="標楷體" w:hAnsi="標楷體"/>
                <w:w w:val="80"/>
                <w:sz w:val="20"/>
                <w:szCs w:val="20"/>
              </w:rPr>
              <w:t>1-6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高三輔導課結束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/>
                <w:bCs/>
                <w:sz w:val="20"/>
                <w:szCs w:val="20"/>
              </w:rPr>
              <w:t>月考複習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10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高三德行審查會議</w:t>
            </w:r>
          </w:p>
          <w:p w:rsidR="001E4083" w:rsidRPr="00800F2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12-13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高一二第2次期中考、高三期末考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14-20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高一升高二微課程選課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準備指考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17-28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公開授課週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17-18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 xml:space="preserve">英語文競賽 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17-21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科學週</w:t>
            </w:r>
          </w:p>
          <w:p w:rsidR="001E4083" w:rsidRPr="008B61FC" w:rsidRDefault="001E4083" w:rsidP="001E4083">
            <w:pPr>
              <w:spacing w:line="300" w:lineRule="exact"/>
              <w:jc w:val="both"/>
              <w:rPr>
                <w:rFonts w:ascii="微軟正黑體" w:eastAsia="微軟正黑體" w:hAnsi="微軟正黑體" w:cs="標楷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8" w:space="0" w:color="auto" w:frame="1"/>
                <w:shd w:val="clear" w:color="auto" w:fill="FFFFFF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高一選</w:t>
            </w:r>
            <w:r w:rsidRPr="008B61FC">
              <w:rPr>
                <w:rFonts w:ascii="微軟正黑體" w:eastAsia="微軟正黑體" w:hAnsi="微軟正黑體" w:hint="eastAsia"/>
                <w:bCs/>
                <w:color w:val="000000"/>
                <w:sz w:val="18"/>
                <w:szCs w:val="18"/>
                <w:shd w:val="clear" w:color="auto" w:fill="FFFFFF"/>
              </w:rPr>
              <w:t>班群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shd w:val="clear" w:color="auto" w:fill="FFFFFF"/>
              </w:rPr>
              <w:t>家長說明會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公告高三補考名單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準備指考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</w:t>
            </w: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高一二德行審查會議</w:t>
            </w:r>
          </w:p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24-28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期末</w:t>
            </w:r>
            <w:r w:rsidRPr="001E104F"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  <w:t>教學研究會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高三補考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公告高三重修名單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28-6/2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高三重修申請繳費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準備指考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(預演)</w:t>
            </w:r>
          </w:p>
          <w:p w:rsidR="001E4083" w:rsidRPr="008B61FC" w:rsidRDefault="001E4083" w:rsidP="001E4083">
            <w:pPr>
              <w:widowControl/>
              <w:snapToGrid w:val="0"/>
              <w:spacing w:line="300" w:lineRule="exact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畢業典禮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自主學習申請截止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高三指考衝刺班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高三重修課程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w w:val="90"/>
                <w:sz w:val="20"/>
                <w:szCs w:val="20"/>
              </w:rPr>
              <w:t>準備指考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領航者會議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7-11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作業抽查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高一自主學習發表會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高二自主學習發表會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15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高中課程評鑑小組會議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端午節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17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自主學習計畫審查會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E4083" w:rsidRPr="001E104F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  <w:sz w:val="18"/>
                <w:szCs w:val="18"/>
              </w:rPr>
            </w:pPr>
            <w:r w:rsidRPr="008B1997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  <w:bdr w:val="single" w:sz="4" w:space="0" w:color="auto"/>
              </w:rPr>
              <w:t>22</w:t>
            </w:r>
            <w:r w:rsidRPr="001E104F">
              <w:rPr>
                <w:rFonts w:ascii="微軟正黑體" w:eastAsia="微軟正黑體" w:hAnsi="微軟正黑體" w:hint="eastAsia"/>
                <w:color w:val="FF0000"/>
                <w:sz w:val="18"/>
                <w:szCs w:val="18"/>
              </w:rPr>
              <w:t>高中課發會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21-30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高一二晚自習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高二、110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輔導課結束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  <w:lang w:eastAsia="zh-HK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lang w:eastAsia="zh-HK"/>
              </w:rPr>
              <w:t>自主學習申請結果公告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29-1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高一二期末考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高三晚自習結束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休業式</w:t>
            </w:r>
            <w:r w:rsidRPr="008B61FC"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  <w:t>、10:10校務會議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3-5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大學指考</w:t>
            </w:r>
          </w:p>
        </w:tc>
      </w:tr>
      <w:tr w:rsidR="001E4083" w:rsidRPr="004B127C" w:rsidTr="0063525C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七</w:t>
            </w:r>
          </w:p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</w:t>
            </w:r>
          </w:p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10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1E4083" w:rsidRPr="00401E63" w:rsidRDefault="001E4083" w:rsidP="001E4083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17:00高一二公告補考名單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17:00高一二上網查詢成績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8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高一新生報到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9-10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高一二補考</w:t>
            </w:r>
          </w:p>
        </w:tc>
      </w:tr>
      <w:tr w:rsidR="001E4083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高三暑期輔導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12-8/6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高三游泳課程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14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17：00公告重修名單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15-16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重修申請繳費</w:t>
            </w:r>
          </w:p>
        </w:tc>
      </w:tr>
      <w:tr w:rsidR="001E4083" w:rsidRPr="004B127C" w:rsidTr="008B61F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4083" w:rsidRPr="004B127C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E4083" w:rsidRPr="00A051BE" w:rsidRDefault="001E4083" w:rsidP="001E4083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暑三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1E4083" w:rsidRPr="00A051BE" w:rsidRDefault="001E4083" w:rsidP="001E4083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A051BE">
              <w:rPr>
                <w:rFonts w:ascii="微軟正黑體" w:eastAsia="微軟正黑體" w:hAnsi="微軟正黑體" w:hint="eastAsia"/>
                <w:sz w:val="22"/>
                <w:szCs w:val="22"/>
              </w:rPr>
              <w:t>24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E4083" w:rsidRPr="004B127C" w:rsidRDefault="001E4083" w:rsidP="001E4083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公告高一二重修課表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  <w:bdr w:val="single" w:sz="4" w:space="0" w:color="auto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19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寄發指考成績單</w:t>
            </w:r>
          </w:p>
          <w:p w:rsidR="001E4083" w:rsidRPr="008B61FC" w:rsidRDefault="001E4083" w:rsidP="001E4083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color w:val="000000"/>
                <w:sz w:val="18"/>
                <w:szCs w:val="18"/>
              </w:rPr>
            </w:pP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  <w:bdr w:val="single" w:sz="4" w:space="0" w:color="auto"/>
              </w:rPr>
              <w:t>20-8/31</w:t>
            </w:r>
            <w:r w:rsidRPr="008B61FC">
              <w:rPr>
                <w:rFonts w:ascii="微軟正黑體" w:eastAsia="微軟正黑體" w:hAnsi="微軟正黑體" w:hint="eastAsia"/>
                <w:color w:val="000000"/>
                <w:sz w:val="18"/>
                <w:szCs w:val="18"/>
              </w:rPr>
              <w:t>高一二重修</w:t>
            </w: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02" w:rsidRDefault="00CE1302">
      <w:r>
        <w:separator/>
      </w:r>
    </w:p>
  </w:endnote>
  <w:endnote w:type="continuationSeparator" w:id="0">
    <w:p w:rsidR="00CE1302" w:rsidRDefault="00CE1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charset w:val="88"/>
    <w:family w:val="modern"/>
    <w:pitch w:val="fixed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E4083" w:rsidRPr="001E4083">
      <w:rPr>
        <w:noProof/>
        <w:lang w:val="zh-TW"/>
      </w:rPr>
      <w:t>-</w:t>
    </w:r>
    <w:r w:rsidR="001E4083">
      <w:rPr>
        <w:noProof/>
      </w:rPr>
      <w:t xml:space="preserve"> 3 -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02" w:rsidRDefault="00CE1302">
      <w:r>
        <w:separator/>
      </w:r>
    </w:p>
  </w:footnote>
  <w:footnote w:type="continuationSeparator" w:id="0">
    <w:p w:rsidR="00CE1302" w:rsidRDefault="00CE1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55CB3"/>
    <w:multiLevelType w:val="hybridMultilevel"/>
    <w:tmpl w:val="9BF6D384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7429E6"/>
    <w:multiLevelType w:val="hybridMultilevel"/>
    <w:tmpl w:val="D2046E38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C2023F"/>
    <w:multiLevelType w:val="hybridMultilevel"/>
    <w:tmpl w:val="0452FD6A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731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356C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083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2E66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82F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3ADD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0F2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4D4B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8F76F3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1302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8496B0ED-0EC7-1445-89E7-9C6F90B1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paragraph" w:styleId="af7">
    <w:name w:val="List Paragraph"/>
    <w:basedOn w:val="a0"/>
    <w:uiPriority w:val="34"/>
    <w:qFormat/>
    <w:rsid w:val="008F76F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247B2-FBF0-40D4-B86F-8FD99EADC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1628</Words>
  <Characters>1063</Characters>
  <Application>Microsoft Office Word</Application>
  <DocSecurity>0</DocSecurity>
  <Lines>8</Lines>
  <Paragraphs>5</Paragraphs>
  <ScaleCrop>false</ScaleCrop>
  <Company>台北市政府教育局</Company>
  <LinksUpToDate>false</LinksUpToDate>
  <CharactersWithSpaces>2686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4</cp:revision>
  <cp:lastPrinted>2015-07-31T00:55:00Z</cp:lastPrinted>
  <dcterms:created xsi:type="dcterms:W3CDTF">2021-02-20T03:17:00Z</dcterms:created>
  <dcterms:modified xsi:type="dcterms:W3CDTF">2021-02-21T13:31:00Z</dcterms:modified>
</cp:coreProperties>
</file>