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F4814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3F4814"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168D4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3F4814" w:rsidP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E126C8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E126C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3F4814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F4814" w:rsidRPr="003F4814" w:rsidRDefault="003F4814" w:rsidP="003F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繼續高中二年級化學教育，增進學生對「化學反應與平衡」的認識，探索化學基本原理，獲得化學實驗操作之技能，以奠定學習專門知能之基礎。</w:t>
            </w:r>
          </w:p>
          <w:p w:rsidR="00BE01D3" w:rsidRPr="00BE01D3" w:rsidRDefault="003F4814" w:rsidP="003F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F4814" w:rsidRPr="003F4814" w:rsidRDefault="003F4814" w:rsidP="003F481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27B72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27B72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27B72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</w:p>
          <w:p w:rsidR="003F4814" w:rsidRPr="003F4814" w:rsidRDefault="003F4814" w:rsidP="003F481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27B72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27B72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27B72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3F4814" w:rsidRPr="003F4814" w:rsidRDefault="003F4814" w:rsidP="003F481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27B72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27B72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27B72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BE01D3" w:rsidRPr="00BE01D3" w:rsidRDefault="003F4814" w:rsidP="003F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E53B1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BE01D3" w:rsidRPr="00BE01D3" w:rsidTr="00E168D4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53B15" w:rsidRPr="00E53B15" w:rsidRDefault="00E53B15" w:rsidP="00E53B15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BE01D3" w:rsidRPr="00BE01D3" w:rsidRDefault="00E53B15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53B15" w:rsidRPr="00E53B15" w:rsidRDefault="00E53B15" w:rsidP="00E53B15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:rsidR="00BE01D3" w:rsidRPr="00BE01D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E53B15" w:rsidRDefault="00E53B1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53B15" w:rsidRPr="00E53B15" w:rsidRDefault="00E53B15" w:rsidP="00E53B15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E53B15" w:rsidRPr="00E53B15" w:rsidRDefault="00E53B15" w:rsidP="00E53B15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E53B15" w:rsidRPr="00E53B15" w:rsidRDefault="00E53B15" w:rsidP="00E53B15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BE01D3" w:rsidRPr="00BE01D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53B15" w:rsidRPr="00E53B15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1.</w:t>
            </w:r>
            <w:r w:rsidRPr="00E53B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BE01D3" w:rsidRPr="00BE01D3" w:rsidRDefault="00E53B15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2.</w:t>
            </w:r>
            <w:r w:rsidRPr="00E53B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BE01D3" w:rsidRPr="00BE01D3" w:rsidTr="00E168D4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E53B1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25334017轉2</w:t>
            </w:r>
            <w:r w:rsidR="00E126C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 w:rsidR="00E126C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2678"/>
      </w:tblGrid>
      <w:tr w:rsidR="00E126C8" w:rsidTr="00E126C8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26C8" w:rsidRDefault="00E126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6C8" w:rsidRDefault="00E126C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II 1-</w:t>
            </w:r>
            <w:r>
              <w:rPr>
                <w:rFonts w:ascii="Arial" w:hAnsi="Arial" w:cs="Arial" w:hint="eastAsia"/>
                <w:bCs/>
              </w:rPr>
              <w:t>5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離子之沉澱</w:t>
            </w:r>
            <w:r>
              <w:rPr>
                <w:rFonts w:asciiTheme="minorEastAsia" w:hAnsiTheme="minorEastAsia" w:cs="Arial" w:hint="eastAsia"/>
                <w:bCs/>
              </w:rPr>
              <w:t>、</w:t>
            </w:r>
            <w:r>
              <w:rPr>
                <w:rFonts w:ascii="Arial" w:hAnsi="Arial" w:cs="Arial" w:hint="eastAsia"/>
                <w:bCs/>
              </w:rPr>
              <w:t>分離及確認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檢討</w:t>
            </w:r>
            <w:r>
              <w:rPr>
                <w:rFonts w:ascii="標楷體" w:hAnsi="標楷體" w:hint="eastAsia"/>
              </w:rPr>
              <w:t>自然科試辦考試試卷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Default="00E126C8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</w:p>
          <w:p w:rsidR="00E126C8" w:rsidRDefault="00E126C8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1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酸與鹼的命名</w:t>
            </w:r>
          </w:p>
          <w:p w:rsidR="00E126C8" w:rsidRPr="004D01B7" w:rsidRDefault="00E126C8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4D01B7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高三第一次模擬考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Default="00E126C8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 w:hint="eastAsia"/>
                <w:bCs/>
              </w:rPr>
              <w:t>布</w:t>
            </w:r>
            <w:r>
              <w:rPr>
                <w:rFonts w:ascii="Arial" w:hAnsi="Arial" w:cs="Arial" w:hint="eastAsia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洛酸鹼學說</w:t>
            </w:r>
          </w:p>
          <w:p w:rsidR="00E126C8" w:rsidRPr="00855745" w:rsidRDefault="00E126C8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3</w:t>
            </w:r>
            <w:r w:rsidRPr="004D01B7">
              <w:rPr>
                <w:rFonts w:ascii="Arial" w:hAnsi="Arial" w:cs="Arial"/>
              </w:rPr>
              <w:t>酸鹼的解離</w:t>
            </w:r>
            <w:r>
              <w:rPr>
                <w:rFonts w:ascii="Arial" w:hAnsi="Arial" w:cs="Arial" w:hint="eastAsia"/>
                <w:bCs/>
              </w:rPr>
              <w:t>平衡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E126C8" w:rsidRPr="00FE0B23" w:rsidRDefault="00E126C8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E126C8" w:rsidRPr="00FE0B23" w:rsidRDefault="00E126C8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E126C8" w:rsidRPr="00FE0B23" w:rsidRDefault="00E126C8" w:rsidP="00E53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126C8" w:rsidRDefault="00E126C8" w:rsidP="00E53B15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3</w:t>
            </w:r>
            <w:r w:rsidRPr="004D01B7">
              <w:rPr>
                <w:rFonts w:ascii="Arial" w:hAnsi="Arial" w:cs="Arial"/>
              </w:rPr>
              <w:t>酸鹼的解離</w:t>
            </w:r>
            <w:r>
              <w:rPr>
                <w:rFonts w:ascii="Arial" w:hAnsi="Arial" w:cs="Arial" w:hint="eastAsia"/>
                <w:bCs/>
              </w:rPr>
              <w:t>平衡</w:t>
            </w:r>
          </w:p>
          <w:p w:rsidR="00E126C8" w:rsidRPr="0061523F" w:rsidRDefault="00E126C8" w:rsidP="00E53B15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-4 </w:t>
            </w:r>
            <w:r>
              <w:rPr>
                <w:rFonts w:ascii="Arial" w:hAnsi="Arial" w:cs="Arial" w:hint="eastAsia"/>
                <w:bCs/>
              </w:rPr>
              <w:t>鹽類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Default="00E126C8" w:rsidP="00334521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5</w:t>
            </w:r>
            <w:r>
              <w:rPr>
                <w:rFonts w:ascii="Arial" w:hAnsi="Arial" w:cs="Arial" w:hint="eastAsia"/>
              </w:rPr>
              <w:t>緩衝溶液</w:t>
            </w:r>
          </w:p>
          <w:p w:rsidR="00E126C8" w:rsidRPr="005C7CBA" w:rsidRDefault="00E126C8" w:rsidP="00334521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酸鹼滴定與滴定曲線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Pr="00E74B87" w:rsidRDefault="00E126C8" w:rsidP="00E53B15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酸鹼滴定與滴定曲線</w:t>
            </w:r>
          </w:p>
          <w:p w:rsidR="00E126C8" w:rsidRPr="00855745" w:rsidRDefault="00E126C8" w:rsidP="00E53B15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</w:rPr>
              <w:t>實驗</w:t>
            </w:r>
            <w:r>
              <w:rPr>
                <w:rFonts w:ascii="Arial" w:hAnsi="Arial" w:cs="Arial" w:hint="eastAsia"/>
              </w:rPr>
              <w:t xml:space="preserve"> 1</w:t>
            </w:r>
            <w:r>
              <w:rPr>
                <w:rFonts w:ascii="Arial" w:hAnsi="Arial" w:cs="Arial"/>
              </w:rPr>
              <w:t>-2-3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126C8" w:rsidRPr="00855745" w:rsidRDefault="00E126C8" w:rsidP="00E53B1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E126C8" w:rsidRPr="00FE0B23" w:rsidRDefault="00E126C8" w:rsidP="00E5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126C8" w:rsidRDefault="00E126C8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1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數</w:t>
            </w:r>
          </w:p>
          <w:p w:rsidR="00E126C8" w:rsidRPr="004D01B7" w:rsidRDefault="00E126C8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還原反應式的平衡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Default="00E126C8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還原反應式的平衡</w:t>
            </w:r>
          </w:p>
          <w:p w:rsidR="00E126C8" w:rsidRPr="00855745" w:rsidRDefault="00E126C8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還原滴定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Default="00E126C8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2D466A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1-2</w:t>
            </w:r>
            <w:r w:rsidRPr="002D466A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</w:rPr>
              <w:t>高三第2次模擬考</w:t>
            </w:r>
          </w:p>
          <w:p w:rsidR="00E126C8" w:rsidRPr="004D01B7" w:rsidRDefault="00E126C8" w:rsidP="002812C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標楷體" w:hAnsi="標楷體" w:hint="eastAsia"/>
              </w:rPr>
              <w:t>電化電池與電池電壓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E126C8" w:rsidTr="00E126C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Pr="008C4FC6" w:rsidRDefault="00E126C8" w:rsidP="008C4FC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標楷體" w:hAnsi="標楷體" w:hint="eastAsia"/>
              </w:rPr>
              <w:t>電化電池與電池電壓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Pr="008C4FC6" w:rsidRDefault="00E126C8" w:rsidP="008C4FC6">
            <w:pPr>
              <w:snapToGrid w:val="0"/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 w:rsidRPr="00D9085D">
              <w:rPr>
                <w:rFonts w:ascii="Arial" w:hAnsi="Arial" w:cs="Arial"/>
              </w:rPr>
              <w:t>1-</w:t>
            </w: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 w:hint="eastAsia"/>
              </w:rPr>
              <w:t>電解與電鍍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126C8" w:rsidRPr="008C4FC6" w:rsidRDefault="00E126C8" w:rsidP="008C4FC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常見非金屬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6C8" w:rsidRDefault="00E126C8" w:rsidP="008C4FC6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9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-3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  <w:p w:rsidR="00E126C8" w:rsidRPr="00B75EAD" w:rsidRDefault="00E126C8" w:rsidP="008C4FC6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常見金屬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281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常見金屬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 w:hint="eastAsia"/>
              </w:rPr>
              <w:t>常見合金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 w:hint="eastAsia"/>
              </w:rPr>
              <w:t>人造聚合物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2D466A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-1</w:t>
            </w:r>
            <w:r w:rsidRPr="002D466A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高三第3次模擬考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 w:hint="eastAsia"/>
              </w:rPr>
              <w:t>先進材料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選化</w:t>
            </w: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 w:hint="eastAsia"/>
              </w:rPr>
              <w:t>實驗</w:t>
            </w:r>
            <w:r w:rsidRPr="004D01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1-2-3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26C8" w:rsidRDefault="00E126C8" w:rsidP="00A746AB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27</w:t>
            </w:r>
            <w:r w:rsidRPr="00A746AB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28</w:t>
            </w:r>
            <w:r w:rsidRPr="00A746AB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  <w:t>高三期末考</w:t>
            </w:r>
          </w:p>
          <w:p w:rsidR="00E126C8" w:rsidRPr="00A746AB" w:rsidRDefault="00E126C8" w:rsidP="00A746AB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</w:rPr>
            </w:pP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E126C8" w:rsidRPr="00FE0B23" w:rsidRDefault="00E126C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  <w:p w:rsidR="00E126C8" w:rsidRPr="00C0157E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C0157E">
              <w:rPr>
                <w:rFonts w:ascii="微軟正黑體" w:eastAsia="微軟正黑體" w:hAnsi="微軟正黑體" w:cs="微軟正黑體" w:hint="eastAsia"/>
                <w:color w:val="FF0000"/>
                <w:bdr w:val="single" w:sz="4" w:space="0" w:color="auto"/>
              </w:rPr>
              <w:t>13-15</w:t>
            </w:r>
            <w:r w:rsidRPr="00C0157E">
              <w:rPr>
                <w:rFonts w:ascii="微軟正黑體" w:eastAsia="微軟正黑體" w:hAnsi="微軟正黑體" w:cs="微軟正黑體" w:hint="eastAsia"/>
                <w:color w:val="FF0000"/>
              </w:rPr>
              <w:t>大學學科能力測驗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E126C8" w:rsidRPr="00DB1602" w:rsidRDefault="00E126C8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E126C8" w:rsidRPr="00DB1602" w:rsidRDefault="00E126C8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E126C8" w:rsidRPr="00DB1602" w:rsidRDefault="00E126C8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E126C8" w:rsidRPr="00DB1602" w:rsidRDefault="00E126C8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E126C8" w:rsidRPr="00FE0B23" w:rsidRDefault="00E126C8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C0157E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13-15大學學科能力測驗</w:t>
            </w:r>
          </w:p>
        </w:tc>
      </w:tr>
      <w:tr w:rsidR="00E126C8" w:rsidTr="00E126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126C8" w:rsidRDefault="00E126C8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126C8" w:rsidRDefault="00E1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:rsidR="00E126C8" w:rsidRPr="00DB1602" w:rsidRDefault="00E126C8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E126C8" w:rsidRPr="00DB1602" w:rsidRDefault="00E126C8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E126C8" w:rsidRPr="00FE0B23" w:rsidRDefault="00E126C8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D4" w:rsidRDefault="00E168D4">
      <w:pPr>
        <w:spacing w:line="240" w:lineRule="auto"/>
        <w:ind w:left="0" w:hanging="2"/>
      </w:pPr>
      <w:r>
        <w:separator/>
      </w:r>
    </w:p>
  </w:endnote>
  <w:endnote w:type="continuationSeparator" w:id="0">
    <w:p w:rsidR="00E168D4" w:rsidRDefault="00E168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126C8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D4" w:rsidRDefault="00E168D4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D4" w:rsidRDefault="00E168D4">
      <w:pPr>
        <w:spacing w:line="240" w:lineRule="auto"/>
        <w:ind w:left="0" w:hanging="2"/>
      </w:pPr>
      <w:r>
        <w:separator/>
      </w:r>
    </w:p>
  </w:footnote>
  <w:footnote w:type="continuationSeparator" w:id="0">
    <w:p w:rsidR="00E168D4" w:rsidRDefault="00E168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168D4" w:rsidRDefault="00E1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D4" w:rsidRDefault="00E168D4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D4" w:rsidRDefault="00E168D4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812CD"/>
    <w:rsid w:val="002B44D9"/>
    <w:rsid w:val="002D6D53"/>
    <w:rsid w:val="00334521"/>
    <w:rsid w:val="0033630C"/>
    <w:rsid w:val="003F4814"/>
    <w:rsid w:val="004554A2"/>
    <w:rsid w:val="006E3424"/>
    <w:rsid w:val="00704050"/>
    <w:rsid w:val="007C1EE5"/>
    <w:rsid w:val="00827B72"/>
    <w:rsid w:val="008C4FC6"/>
    <w:rsid w:val="00A746AB"/>
    <w:rsid w:val="00A91F23"/>
    <w:rsid w:val="00AB68D8"/>
    <w:rsid w:val="00BE01D3"/>
    <w:rsid w:val="00C0157E"/>
    <w:rsid w:val="00C95312"/>
    <w:rsid w:val="00DB1602"/>
    <w:rsid w:val="00E126C8"/>
    <w:rsid w:val="00E168D4"/>
    <w:rsid w:val="00E37CE3"/>
    <w:rsid w:val="00E53B15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6B2300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33C39C-5D96-4201-9B03-F4ABF352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12</cp:revision>
  <dcterms:created xsi:type="dcterms:W3CDTF">2022-09-02T08:09:00Z</dcterms:created>
  <dcterms:modified xsi:type="dcterms:W3CDTF">2022-09-06T08:15:00Z</dcterms:modified>
</cp:coreProperties>
</file>