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  <w:bookmarkStart w:id="0" w:name="_GoBack"/>
      <w:bookmarkEnd w:id="0"/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</w:t>
      </w:r>
      <w:r w:rsidR="00576F43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物理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 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79231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H305H306H307H310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79231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林准儂</w:t>
            </w:r>
          </w:p>
        </w:tc>
      </w:tr>
      <w:tr w:rsidR="00576F43" w:rsidRPr="00BE01D3" w:rsidTr="007D32DD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76F43" w:rsidRPr="00BE01D3" w:rsidRDefault="00576F43" w:rsidP="0057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</w:tcPr>
          <w:p w:rsidR="00576F43" w:rsidRPr="0068781F" w:rsidRDefault="00576F43" w:rsidP="00576F43">
            <w:pPr>
              <w:ind w:left="0" w:hanging="2"/>
              <w:rPr>
                <w:rFonts w:hint="eastAsia"/>
              </w:rPr>
            </w:pPr>
            <w:r w:rsidRPr="0068781F">
              <w:rPr>
                <w:rFonts w:hint="eastAsia"/>
              </w:rPr>
              <w:t>選修物理二</w:t>
            </w:r>
            <w:r w:rsidRPr="0068781F">
              <w:rPr>
                <w:rFonts w:hint="eastAsia"/>
              </w:rPr>
              <w:t>-</w:t>
            </w:r>
            <w:r w:rsidRPr="0068781F">
              <w:rPr>
                <w:rFonts w:hint="eastAsia"/>
              </w:rPr>
              <w:t>力學二與熱學</w:t>
            </w:r>
          </w:p>
        </w:tc>
      </w:tr>
      <w:tr w:rsidR="00576F43" w:rsidRPr="00BE01D3" w:rsidTr="007D32DD">
        <w:trPr>
          <w:trHeight w:val="737"/>
          <w:jc w:val="center"/>
        </w:trPr>
        <w:tc>
          <w:tcPr>
            <w:tcW w:w="2830" w:type="dxa"/>
            <w:vAlign w:val="center"/>
          </w:tcPr>
          <w:p w:rsidR="00576F43" w:rsidRPr="00BE01D3" w:rsidRDefault="00576F43" w:rsidP="0057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</w:tcPr>
          <w:p w:rsidR="00576F43" w:rsidRPr="0068781F" w:rsidRDefault="00576F43" w:rsidP="00576F43">
            <w:pPr>
              <w:ind w:left="0" w:hanging="2"/>
              <w:rPr>
                <w:rFonts w:hint="eastAsia"/>
              </w:rPr>
            </w:pPr>
            <w:r w:rsidRPr="0068781F">
              <w:rPr>
                <w:rFonts w:hint="eastAsia"/>
              </w:rPr>
              <w:t>選修物理二</w:t>
            </w:r>
            <w:r w:rsidRPr="0068781F">
              <w:rPr>
                <w:rFonts w:hint="eastAsia"/>
              </w:rPr>
              <w:t>-</w:t>
            </w:r>
            <w:r w:rsidRPr="0068781F">
              <w:rPr>
                <w:rFonts w:hint="eastAsia"/>
              </w:rPr>
              <w:t>力學二與熱學</w:t>
            </w:r>
          </w:p>
        </w:tc>
      </w:tr>
      <w:tr w:rsidR="00576F43" w:rsidRPr="00BE01D3" w:rsidTr="007D32DD">
        <w:trPr>
          <w:trHeight w:val="737"/>
          <w:jc w:val="center"/>
        </w:trPr>
        <w:tc>
          <w:tcPr>
            <w:tcW w:w="2830" w:type="dxa"/>
            <w:vAlign w:val="center"/>
          </w:tcPr>
          <w:p w:rsidR="00576F43" w:rsidRPr="00BE01D3" w:rsidRDefault="00576F43" w:rsidP="0057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</w:tcPr>
          <w:p w:rsidR="00576F43" w:rsidRPr="0068781F" w:rsidRDefault="00576F43" w:rsidP="00576F43">
            <w:pPr>
              <w:ind w:left="0" w:hanging="2"/>
              <w:rPr>
                <w:rFonts w:hint="eastAsia"/>
              </w:rPr>
            </w:pPr>
            <w:r w:rsidRPr="0068781F">
              <w:rPr>
                <w:rFonts w:hint="eastAsia"/>
              </w:rPr>
              <w:t>講義課後習題</w:t>
            </w:r>
          </w:p>
        </w:tc>
      </w:tr>
      <w:tr w:rsidR="00576F43" w:rsidRPr="00BE01D3" w:rsidTr="007D32DD">
        <w:trPr>
          <w:trHeight w:val="862"/>
          <w:jc w:val="center"/>
        </w:trPr>
        <w:tc>
          <w:tcPr>
            <w:tcW w:w="2830" w:type="dxa"/>
            <w:vAlign w:val="center"/>
          </w:tcPr>
          <w:p w:rsidR="00576F43" w:rsidRPr="00BE01D3" w:rsidRDefault="00576F43" w:rsidP="0057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</w:tcPr>
          <w:p w:rsidR="00576F43" w:rsidRPr="0068781F" w:rsidRDefault="00576F43" w:rsidP="00576F43">
            <w:pPr>
              <w:ind w:left="0" w:hanging="2"/>
              <w:rPr>
                <w:rFonts w:hint="eastAsia"/>
              </w:rPr>
            </w:pPr>
            <w:r w:rsidRPr="0068781F">
              <w:rPr>
                <w:rFonts w:hint="eastAsia"/>
              </w:rPr>
              <w:t>作業成績</w:t>
            </w:r>
            <w:r w:rsidRPr="0068781F">
              <w:rPr>
                <w:rFonts w:hint="eastAsia"/>
              </w:rPr>
              <w:t>50%</w:t>
            </w:r>
            <w:r w:rsidRPr="0068781F">
              <w:rPr>
                <w:rFonts w:hint="eastAsia"/>
              </w:rPr>
              <w:t>與小考成績</w:t>
            </w:r>
            <w:r w:rsidRPr="0068781F">
              <w:rPr>
                <w:rFonts w:hint="eastAsia"/>
              </w:rPr>
              <w:t>50%</w:t>
            </w:r>
          </w:p>
        </w:tc>
      </w:tr>
      <w:tr w:rsidR="00576F43" w:rsidRPr="00BE01D3" w:rsidTr="007D32DD">
        <w:trPr>
          <w:trHeight w:val="737"/>
          <w:jc w:val="center"/>
        </w:trPr>
        <w:tc>
          <w:tcPr>
            <w:tcW w:w="2830" w:type="dxa"/>
            <w:vAlign w:val="center"/>
          </w:tcPr>
          <w:p w:rsidR="00576F43" w:rsidRPr="00BE01D3" w:rsidRDefault="00576F43" w:rsidP="0057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</w:tcPr>
          <w:p w:rsidR="00576F43" w:rsidRPr="0068781F" w:rsidRDefault="00576F43" w:rsidP="00576F43">
            <w:pPr>
              <w:ind w:left="0" w:hanging="2"/>
              <w:rPr>
                <w:rFonts w:hint="eastAsia"/>
              </w:rPr>
            </w:pPr>
            <w:r w:rsidRPr="0068781F">
              <w:rPr>
                <w:rFonts w:hint="eastAsia"/>
              </w:rPr>
              <w:t>三次段考</w:t>
            </w:r>
            <w:r w:rsidRPr="0068781F">
              <w:rPr>
                <w:rFonts w:hint="eastAsia"/>
              </w:rPr>
              <w:t xml:space="preserve">20%20%30% </w:t>
            </w:r>
            <w:r w:rsidRPr="0068781F">
              <w:rPr>
                <w:rFonts w:hint="eastAsia"/>
              </w:rPr>
              <w:t>平時成績</w:t>
            </w:r>
            <w:r w:rsidRPr="0068781F">
              <w:rPr>
                <w:rFonts w:hint="eastAsia"/>
              </w:rPr>
              <w:t>30%</w:t>
            </w:r>
          </w:p>
        </w:tc>
      </w:tr>
      <w:tr w:rsidR="00576F43" w:rsidRPr="00BE01D3" w:rsidTr="007D32DD">
        <w:trPr>
          <w:trHeight w:val="737"/>
          <w:jc w:val="center"/>
        </w:trPr>
        <w:tc>
          <w:tcPr>
            <w:tcW w:w="2830" w:type="dxa"/>
            <w:vAlign w:val="center"/>
          </w:tcPr>
          <w:p w:rsidR="00576F43" w:rsidRPr="00BE01D3" w:rsidRDefault="00576F43" w:rsidP="0057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</w:tcPr>
          <w:p w:rsidR="00576F43" w:rsidRPr="0068781F" w:rsidRDefault="00576F43" w:rsidP="00576F43">
            <w:pPr>
              <w:ind w:left="0" w:hanging="2"/>
              <w:rPr>
                <w:rFonts w:hint="eastAsia"/>
              </w:rPr>
            </w:pPr>
            <w:r w:rsidRPr="0068781F">
              <w:rPr>
                <w:rFonts w:hint="eastAsia"/>
              </w:rPr>
              <w:t>可自行選定和課程相關的讀書心得報告</w:t>
            </w:r>
          </w:p>
        </w:tc>
      </w:tr>
      <w:tr w:rsidR="00576F43" w:rsidRPr="00BE01D3" w:rsidTr="007D32DD">
        <w:trPr>
          <w:trHeight w:val="737"/>
          <w:jc w:val="center"/>
        </w:trPr>
        <w:tc>
          <w:tcPr>
            <w:tcW w:w="2830" w:type="dxa"/>
            <w:vAlign w:val="center"/>
          </w:tcPr>
          <w:p w:rsidR="00576F43" w:rsidRPr="00BE01D3" w:rsidRDefault="00576F43" w:rsidP="0057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</w:tcPr>
          <w:p w:rsidR="00576F43" w:rsidRPr="0068781F" w:rsidRDefault="00576F43" w:rsidP="00576F43">
            <w:pPr>
              <w:ind w:left="0" w:hanging="2"/>
              <w:rPr>
                <w:rFonts w:hint="eastAsia"/>
              </w:rPr>
            </w:pPr>
            <w:r w:rsidRPr="0068781F">
              <w:rPr>
                <w:rFonts w:hint="eastAsia"/>
              </w:rPr>
              <w:t>能體會自然科學的內涵並掌握數學規律，能實際處理問題</w:t>
            </w:r>
          </w:p>
        </w:tc>
      </w:tr>
      <w:tr w:rsidR="00576F43" w:rsidRPr="00BE01D3" w:rsidTr="007D32DD">
        <w:trPr>
          <w:trHeight w:val="737"/>
          <w:jc w:val="center"/>
        </w:trPr>
        <w:tc>
          <w:tcPr>
            <w:tcW w:w="2830" w:type="dxa"/>
            <w:vAlign w:val="center"/>
          </w:tcPr>
          <w:p w:rsidR="00576F43" w:rsidRPr="00BE01D3" w:rsidRDefault="00576F43" w:rsidP="0057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</w:tcPr>
          <w:p w:rsidR="00576F43" w:rsidRPr="0068781F" w:rsidRDefault="00576F43" w:rsidP="00576F43">
            <w:pPr>
              <w:ind w:left="0" w:hanging="2"/>
              <w:rPr>
                <w:rFonts w:hint="eastAsia"/>
              </w:rPr>
            </w:pPr>
            <w:r w:rsidRPr="0068781F">
              <w:rPr>
                <w:rFonts w:hint="eastAsia"/>
              </w:rPr>
              <w:t>協助小孩正常作息，適當使用手機</w:t>
            </w:r>
          </w:p>
        </w:tc>
      </w:tr>
      <w:tr w:rsidR="00576F43" w:rsidRPr="00BE01D3" w:rsidTr="007D32DD">
        <w:trPr>
          <w:trHeight w:val="737"/>
          <w:jc w:val="center"/>
        </w:trPr>
        <w:tc>
          <w:tcPr>
            <w:tcW w:w="2830" w:type="dxa"/>
            <w:vAlign w:val="center"/>
          </w:tcPr>
          <w:p w:rsidR="00576F43" w:rsidRPr="00BE01D3" w:rsidRDefault="00576F43" w:rsidP="0057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</w:tcPr>
          <w:p w:rsidR="00576F43" w:rsidRDefault="00576F43" w:rsidP="00576F43">
            <w:pPr>
              <w:ind w:left="0" w:hanging="2"/>
            </w:pPr>
            <w:r w:rsidRPr="0068781F">
              <w:rPr>
                <w:rFonts w:hint="eastAsia"/>
              </w:rPr>
              <w:t>學校分機</w:t>
            </w:r>
            <w:r w:rsidRPr="0068781F">
              <w:rPr>
                <w:rFonts w:hint="eastAsia"/>
              </w:rPr>
              <w:t>218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9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F5BA4">
              <w:t>第</w:t>
            </w:r>
            <w:r w:rsidRPr="00593722">
              <w:t>1</w:t>
            </w:r>
            <w:r w:rsidRPr="005F5BA4">
              <w:t xml:space="preserve">章　</w:t>
            </w:r>
            <w:r w:rsidRPr="005F5BA4">
              <w:rPr>
                <w:rFonts w:hint="eastAsia"/>
              </w:rPr>
              <w:t>波動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2316" w:rsidRDefault="00792316" w:rsidP="0079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第2章聲波</w:t>
            </w: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792316" w:rsidRPr="00792316" w:rsidRDefault="00792316" w:rsidP="0079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2-1聲波的傳播</w:t>
            </w:r>
          </w:p>
          <w:p w:rsidR="00792316" w:rsidRPr="00792316" w:rsidRDefault="00792316" w:rsidP="0079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2-2空腔中的聲音</w:t>
            </w:r>
          </w:p>
          <w:p w:rsidR="00792316" w:rsidRDefault="00792316" w:rsidP="0079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第2章聲波</w:t>
            </w: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F47189" w:rsidRDefault="00792316" w:rsidP="0079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實驗 2：氣柱的共鳴</w:t>
            </w:r>
          </w:p>
          <w:p w:rsidR="00792316" w:rsidRDefault="00792316" w:rsidP="0079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CF3BCF">
              <w:t>2-3</w:t>
            </w:r>
            <w:r w:rsidRPr="00CF3BCF">
              <w:rPr>
                <w:rFonts w:hint="eastAsia"/>
              </w:rPr>
              <w:t>聲音的共鳴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316" w:rsidRPr="00792316" w:rsidRDefault="00792316" w:rsidP="0079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第4章物理光學</w:t>
            </w: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4-1光的波動說</w:t>
            </w:r>
          </w:p>
          <w:p w:rsidR="00792316" w:rsidRPr="00792316" w:rsidRDefault="00792316" w:rsidP="0079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第4章物理光學</w:t>
            </w: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4-2光的干涉現象</w:t>
            </w:r>
          </w:p>
          <w:p w:rsidR="00F47189" w:rsidRDefault="00F47189" w:rsidP="0079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92316" w:rsidP="0079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第4章物理光學</w:t>
            </w: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4-3光的繞射現象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9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2316" w:rsidRPr="00792316" w:rsidRDefault="00792316" w:rsidP="0079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第3章幾何光學</w:t>
            </w: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3-1光的反射</w:t>
            </w:r>
          </w:p>
          <w:p w:rsidR="00F47189" w:rsidRDefault="00792316" w:rsidP="0079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 光的折射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2316" w:rsidRPr="00792316" w:rsidRDefault="00792316" w:rsidP="0079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第3章幾何光學</w:t>
            </w: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3-3薄透鏡</w:t>
            </w:r>
          </w:p>
          <w:p w:rsidR="00F46CCC" w:rsidRDefault="00792316" w:rsidP="0079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第3章幾何光學</w:t>
            </w: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F47189" w:rsidRDefault="00792316" w:rsidP="0079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23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實驗 5：折射率的測定及薄透鏡的成像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39A7" w:rsidRDefault="00F46CCC" w:rsidP="00F4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第1章</w:t>
            </w:r>
            <w:r w:rsidRPr="00F46CC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靜電學1-1 電荷與庫侖定律</w:t>
            </w:r>
          </w:p>
          <w:p w:rsidR="00F47189" w:rsidRDefault="008E39A7" w:rsidP="00F4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E39A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 電場與電力線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模考複習</w:t>
            </w:r>
          </w:p>
          <w:p w:rsidR="008E39A7" w:rsidRDefault="008E3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8E39A7" w:rsidRDefault="008E3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8E39A7" w:rsidRDefault="008E3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8E39A7" w:rsidRDefault="008E3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8E39A7" w:rsidRDefault="008E3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第1章</w:t>
            </w:r>
            <w:r w:rsidRPr="00F46CC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靜電學</w:t>
            </w:r>
          </w:p>
          <w:p w:rsidR="008E39A7" w:rsidRDefault="008E3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E39A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 電位能與電位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章</w:t>
            </w:r>
            <w:r w:rsidRPr="00F46CC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電流的磁效應</w:t>
            </w:r>
          </w:p>
          <w:p w:rsidR="008E39A7" w:rsidRDefault="008E3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E39A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 電流與磁場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E39A7" w:rsidRDefault="00F46CCC" w:rsidP="008E3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第2章</w:t>
            </w:r>
            <w:r w:rsidRPr="00F46CC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電流的磁效應</w:t>
            </w:r>
          </w:p>
          <w:p w:rsidR="008E39A7" w:rsidRDefault="008E39A7" w:rsidP="008E3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E39A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 載流導線產生的磁場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39A7" w:rsidRDefault="008E39A7" w:rsidP="008E3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第2章</w:t>
            </w:r>
            <w:r w:rsidRPr="00F46CC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電流的磁效應</w:t>
            </w:r>
          </w:p>
          <w:p w:rsidR="00F47189" w:rsidRDefault="008E3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E39A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 載流導線所受的磁力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39A7" w:rsidRDefault="008E39A7" w:rsidP="008E3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模考</w:t>
            </w:r>
          </w:p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E39A7" w:rsidRDefault="008E39A7" w:rsidP="008E3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第2章</w:t>
            </w:r>
            <w:r w:rsidRPr="00F46CC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電流的磁效應</w:t>
            </w:r>
          </w:p>
          <w:p w:rsidR="00F47189" w:rsidRDefault="008E3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E39A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 帶電質點在磁場中的運動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8E3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8E3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8E3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D53" w:rsidRDefault="002D6D53">
      <w:pPr>
        <w:spacing w:line="240" w:lineRule="auto"/>
        <w:ind w:left="0" w:hanging="2"/>
      </w:pPr>
      <w:r>
        <w:separator/>
      </w:r>
    </w:p>
  </w:endnote>
  <w:endnote w:type="continuationSeparator" w:id="0">
    <w:p w:rsidR="002D6D53" w:rsidRDefault="002D6D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37F4D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D53" w:rsidRDefault="002D6D53">
      <w:pPr>
        <w:spacing w:line="240" w:lineRule="auto"/>
        <w:ind w:left="0" w:hanging="2"/>
      </w:pPr>
      <w:r>
        <w:separator/>
      </w:r>
    </w:p>
  </w:footnote>
  <w:footnote w:type="continuationSeparator" w:id="0">
    <w:p w:rsidR="002D6D53" w:rsidRDefault="002D6D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18228D"/>
    <w:rsid w:val="002B44D9"/>
    <w:rsid w:val="002D6D53"/>
    <w:rsid w:val="0033630C"/>
    <w:rsid w:val="00437F4D"/>
    <w:rsid w:val="004554A2"/>
    <w:rsid w:val="00576F43"/>
    <w:rsid w:val="00704050"/>
    <w:rsid w:val="00792316"/>
    <w:rsid w:val="007C1EE5"/>
    <w:rsid w:val="008E39A7"/>
    <w:rsid w:val="009570A0"/>
    <w:rsid w:val="00BE01D3"/>
    <w:rsid w:val="00C95312"/>
    <w:rsid w:val="00DB1602"/>
    <w:rsid w:val="00F46CCC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LCN_DZ</cp:lastModifiedBy>
  <cp:revision>2</cp:revision>
  <dcterms:created xsi:type="dcterms:W3CDTF">2022-09-15T11:07:00Z</dcterms:created>
  <dcterms:modified xsi:type="dcterms:W3CDTF">2022-09-15T11:07:00Z</dcterms:modified>
</cp:coreProperties>
</file>