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E11B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>
        <w:rPr>
          <w:rFonts w:ascii="微軟正黑體" w:eastAsia="微軟正黑體" w:hAnsi="微軟正黑體"/>
          <w:b/>
          <w:sz w:val="36"/>
          <w:szCs w:val="36"/>
        </w:rPr>
        <w:t>11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30DFC86A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>
        <w:rPr>
          <w:rFonts w:ascii="微軟正黑體" w:eastAsia="微軟正黑體" w:hAnsi="微軟正黑體" w:hint="eastAsia"/>
          <w:b/>
          <w:sz w:val="36"/>
          <w:szCs w:val="36"/>
        </w:rPr>
        <w:t>英文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 科</w:t>
      </w:r>
      <w:r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B84C9F" w:rsidRPr="004B127C" w14:paraId="1AA017E8" w14:textId="77777777" w:rsidTr="003F5E2E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02FD27FB" w14:textId="27049F1A" w:rsidR="00B84C9F" w:rsidRPr="00DF5C89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 w:rsidRPr="00DF5C89">
              <w:rPr>
                <w:rFonts w:ascii="微軟正黑體" w:eastAsia="微軟正黑體" w:hAnsi="微軟正黑體"/>
                <w:color w:val="000000"/>
              </w:rPr>
              <w:t>1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69112D">
              <w:rPr>
                <w:rFonts w:ascii="微軟正黑體" w:eastAsia="微軟正黑體" w:hAnsi="微軟正黑體"/>
                <w:color w:val="000000"/>
              </w:rPr>
              <w:t>1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DF5C89">
              <w:rPr>
                <w:rFonts w:ascii="微軟正黑體" w:eastAsia="微軟正黑體" w:hAnsi="微軟正黑體"/>
                <w:color w:val="000000"/>
              </w:rPr>
              <w:t>H10</w:t>
            </w:r>
            <w:r w:rsidR="0069112D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4F368E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297A5B">
              <w:rPr>
                <w:rFonts w:ascii="微軟正黑體" w:eastAsia="微軟正黑體" w:hAnsi="微軟正黑體"/>
                <w:b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486C0767" w:rsidR="00B84C9F" w:rsidRPr="00DF5C89" w:rsidRDefault="0069112D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莊淨婷</w:t>
            </w:r>
          </w:p>
        </w:tc>
      </w:tr>
      <w:tr w:rsidR="00B84C9F" w:rsidRPr="004B127C" w14:paraId="677F0B6A" w14:textId="77777777" w:rsidTr="003F5E2E">
        <w:trPr>
          <w:trHeight w:hRule="exact" w:val="113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77777777" w:rsidR="00B84C9F" w:rsidRPr="004B127C" w:rsidRDefault="00B84C9F" w:rsidP="00B84C9F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48DBECD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溝通式教學，培養英文聽說能力。</w:t>
            </w:r>
          </w:p>
          <w:p w14:paraId="381A641A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培養基本句型及篇章結構概念，訓練讀、寫技巧。</w:t>
            </w:r>
          </w:p>
        </w:tc>
      </w:tr>
      <w:tr w:rsidR="00B84C9F" w:rsidRPr="004B127C" w14:paraId="2A97D433" w14:textId="77777777" w:rsidTr="00CC4CA0">
        <w:trPr>
          <w:trHeight w:hRule="exact" w:val="2178"/>
          <w:jc w:val="center"/>
        </w:trPr>
        <w:tc>
          <w:tcPr>
            <w:tcW w:w="2651" w:type="dxa"/>
            <w:vAlign w:val="center"/>
          </w:tcPr>
          <w:p w14:paraId="0FE5D6C6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F6D27A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一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14:paraId="1997BEBD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14:paraId="6D7D16A0" w14:textId="7036CC4E" w:rsidR="00B84C9F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Reading Highlight</w:t>
            </w:r>
            <w:r w:rsidR="00555089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進行延伸閱讀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64C437BD" w14:textId="689C9B1A" w:rsidR="00CC4CA0" w:rsidRDefault="00555089" w:rsidP="0055508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</w:t>
            </w:r>
            <w:r w:rsidR="00CC4CA0">
              <w:rPr>
                <w:rFonts w:ascii="微軟正黑體" w:eastAsia="微軟正黑體" w:hAnsi="微軟正黑體" w:hint="eastAsia"/>
                <w:color w:val="000000"/>
              </w:rPr>
              <w:t>核心英文字彙力</w:t>
            </w:r>
            <w:r w:rsidR="00CC4CA0"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</w:t>
            </w:r>
            <w:r w:rsidR="00CC4CA0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72D9DA47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B84C9F" w:rsidRPr="004B127C" w14:paraId="7B8AF652" w14:textId="77777777" w:rsidTr="003F5E2E">
        <w:trPr>
          <w:trHeight w:hRule="exact" w:val="2268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2DB2C796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課堂學習之復習及課後問題練習。</w:t>
            </w:r>
          </w:p>
          <w:p w14:paraId="3E9F869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>
              <w:rPr>
                <w:rFonts w:ascii="微軟正黑體" w:eastAsia="微軟正黑體" w:hAnsi="微軟正黑體" w:hint="eastAsia"/>
                <w:color w:val="000000"/>
              </w:rPr>
              <w:t>習作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08FBBC3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補充資料。</w:t>
            </w:r>
          </w:p>
          <w:p w14:paraId="3C70E7B2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課本相關活動學習單。</w:t>
            </w:r>
          </w:p>
          <w:p w14:paraId="52755D59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雜誌每日文章。</w:t>
            </w:r>
          </w:p>
        </w:tc>
      </w:tr>
      <w:tr w:rsidR="00B84C9F" w:rsidRPr="004B127C" w14:paraId="65A097AC" w14:textId="77777777" w:rsidTr="003F5E2E">
        <w:trPr>
          <w:trHeight w:hRule="exact" w:val="1842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5547F493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447E91C1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複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習測驗卷。</w:t>
            </w:r>
          </w:p>
          <w:p w14:paraId="46AA7799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14:paraId="14BB044C" w14:textId="77777777" w:rsidR="00B84C9F" w:rsidRPr="00297A5B" w:rsidRDefault="00B84C9F" w:rsidP="003F5E2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B84C9F" w:rsidRPr="004B127C" w14:paraId="142FC519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CE786F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7300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學期</w:t>
            </w:r>
            <w:r w:rsidRPr="00473005">
              <w:rPr>
                <w:rFonts w:ascii="微軟正黑體" w:eastAsia="微軟正黑體" w:hAnsi="微軟正黑體"/>
                <w:b/>
                <w:color w:val="000000" w:themeColor="text1"/>
              </w:rPr>
              <w:t>成績計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39307CC8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1.平常成績(上述6項) 30%    2.三次段考成績 70%</w:t>
            </w:r>
          </w:p>
        </w:tc>
      </w:tr>
      <w:tr w:rsidR="00B84C9F" w:rsidRPr="004B127C" w14:paraId="198E9758" w14:textId="77777777" w:rsidTr="003F5E2E">
        <w:trPr>
          <w:trHeight w:hRule="exact" w:val="1379"/>
          <w:jc w:val="center"/>
        </w:trPr>
        <w:tc>
          <w:tcPr>
            <w:tcW w:w="2651" w:type="dxa"/>
            <w:vAlign w:val="center"/>
          </w:tcPr>
          <w:p w14:paraId="07A90BA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7B30C8A7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語言的學習需要長期耐心培養。教師的引導加上學生主動積極學習，循序漸進、日積月累，以培養英文實力。</w:t>
            </w:r>
          </w:p>
        </w:tc>
      </w:tr>
      <w:tr w:rsidR="00B84C9F" w:rsidRPr="004B127C" w14:paraId="470DE82D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E50DB5F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EFC7B2A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鼓勵孩子多主動學習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多使用雜誌</w:t>
            </w:r>
            <w:r>
              <w:rPr>
                <w:rFonts w:ascii="微軟正黑體" w:eastAsia="微軟正黑體" w:hAnsi="微軟正黑體" w:hint="eastAsia"/>
                <w:color w:val="000000"/>
              </w:rPr>
              <w:t>線上講解</w:t>
            </w:r>
            <w:r w:rsidRPr="00297A5B">
              <w:rPr>
                <w:rFonts w:ascii="微軟正黑體" w:eastAsia="微軟正黑體" w:hAnsi="微軟正黑體"/>
                <w:color w:val="000000"/>
              </w:rPr>
              <w:t xml:space="preserve">，並向老師或同學提問。 </w:t>
            </w:r>
          </w:p>
        </w:tc>
      </w:tr>
      <w:tr w:rsidR="00B84C9F" w:rsidRPr="004B127C" w14:paraId="77A4DE80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B90F21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23C2BE86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color w:val="000000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辦公室：(02)2533-4017#21</w:t>
            </w:r>
            <w:r w:rsidR="00E065F6">
              <w:rPr>
                <w:rFonts w:ascii="微軟正黑體" w:eastAsia="微軟正黑體" w:hAnsi="微軟正黑體"/>
                <w:color w:val="000000"/>
              </w:rPr>
              <w:t>2</w:t>
            </w:r>
            <w:bookmarkStart w:id="0" w:name="_GoBack"/>
            <w:bookmarkEnd w:id="0"/>
          </w:p>
        </w:tc>
      </w:tr>
    </w:tbl>
    <w:p w14:paraId="083E380C" w14:textId="77777777" w:rsidR="00B84C9F" w:rsidRDefault="00B84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47C78F8B" w14:textId="77777777" w:rsidR="00B84C9F" w:rsidRDefault="00B84C9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br w:type="page"/>
      </w:r>
    </w:p>
    <w:p w14:paraId="7B4588C2" w14:textId="55F8E0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1624C41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9C84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0856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8C053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5374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A6C9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8B15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0F9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FA9F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4D623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5EA1876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82E74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EF7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4E3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5EB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2F05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1CF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A39B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7F085F1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5D425A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6B54A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E826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C2192C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718540D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33DE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3E402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D454EB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6E9FB8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6443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6E8E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558A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BF31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E013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45F0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2AD7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962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4A88F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07525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23DB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FA6AFA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ACA0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435A30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2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339FA5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6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380B9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1A92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FDA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96E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F6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44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776E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7A163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8E9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D5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2514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785899" w14:paraId="755EC5E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34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D4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A603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A04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79C0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E90A7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35D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802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1F57C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00181B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14:paraId="48770738" w14:textId="7DA9A7C2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Lesson 1: Freshman Zit Girl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357" w14:textId="1C400E4D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BD6" w14:textId="23FC531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D2F24E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6A671B4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4A64D84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19CA56D1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027151CB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05B7F42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12DEEC1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A2D428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785899" w14:paraId="0616DD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29D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C3D994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53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90F8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80F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8CF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E3C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55F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012431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7A5B3E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46FEF2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1: Freshman Zit Girl</w:t>
            </w:r>
          </w:p>
          <w:p w14:paraId="0AF4B018" w14:textId="01AF4A35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8C8" w14:textId="7841C16F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192" w14:textId="77777777" w:rsidR="00785899" w:rsidRDefault="00785899" w:rsidP="0078589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7, 16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</w:p>
          <w:p w14:paraId="6D39061B" w14:textId="6E209434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AC37C3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4CE41AB7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5E1C761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1AAB978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D99F348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785899" w14:paraId="05E17B8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E0D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591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5874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5FA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D5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904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B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85F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A6807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AFDE2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  <w:p w14:paraId="489B3B5C" w14:textId="566AA7C2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202" w14:textId="5230C2A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4F7" w14:textId="77777777" w:rsidR="00785899" w:rsidRDefault="00785899" w:rsidP="0078589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</w:p>
          <w:p w14:paraId="06F6B915" w14:textId="0C528102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71081" w14:textId="77777777" w:rsidR="00785899" w:rsidRPr="00FE0B23" w:rsidRDefault="00785899" w:rsidP="007858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FB0EF57" w14:textId="77777777" w:rsidR="00785899" w:rsidRPr="00FE0B23" w:rsidRDefault="00785899" w:rsidP="007858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1DACB92" w14:textId="77777777" w:rsidR="00785899" w:rsidRPr="00FE0B23" w:rsidRDefault="00785899" w:rsidP="007858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1C0A0B0" w14:textId="77777777" w:rsidR="00785899" w:rsidRPr="00FE0B23" w:rsidRDefault="00785899" w:rsidP="007858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785899" w14:paraId="2CCD92D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7ED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F7C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27D9A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8F6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98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851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AB4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08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FCA69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43B2" w14:textId="243B94AB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BE4" w14:textId="33A85FD4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6B4" w14:textId="542BE525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5BF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5D1F2A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32817E0D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785899" w14:paraId="0693BA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EF7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978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92D93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43B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6FF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58E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4656E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481082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396F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35BCB" w14:textId="1CC33BDD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Reading Highlight 1-12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617A" w14:textId="5D7115B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39F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72B9B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04B5F4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785899" w14:paraId="282E86F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372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B17885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0D756C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58A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CD6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580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D2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A83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BC1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9991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53064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DC5BAA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1D24ECD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070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5F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9B62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785899" w14:paraId="6750A77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329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17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EEAC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2596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86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F1A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61C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53F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40969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F6B9CA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32DE8AA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A7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6DD8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7CDBF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90F1907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233FDEE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6457616A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741185F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785899" w14:paraId="2A360C2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477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564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EFA2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5BA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71E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BEF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D9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03D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274C1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99EC0EE" w14:textId="4F42804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5C5B9A" w14:textId="565AF52E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33076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B0AA54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883282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AA8B051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4810458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3490738B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24AD7197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CEB7C62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10F7CDD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785899" w14:paraId="7358AE8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A37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AC4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B9D5E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914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D9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BFE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AC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7268E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2FCF2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76FFD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  <w:p w14:paraId="282B8F9F" w14:textId="205FEBD1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8ED" w14:textId="7A7CCE88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E7C" w14:textId="330297DB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2, 4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58A25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785899" w14:paraId="19C895A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89D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43B0253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790865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D63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2ED5D5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23A10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CF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378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3FA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EA2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6A612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E67F87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  <w:p w14:paraId="621E7787" w14:textId="17B7264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13B" w14:textId="210C3C08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072" w14:textId="0588771E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2, 4, 10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5A915B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C86FEA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1E498D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785899" w14:paraId="14370FFB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D7F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0B7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662A2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6ABDF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6198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CE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289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156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80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3F7D4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6ABC5" w14:textId="6844292A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244" w14:textId="6D67C5DC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267" w14:textId="5F4E631B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B923D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2E632C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785899" w14:paraId="51F9C6A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C43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1B2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B1D6C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8A475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EE4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08C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B4D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BB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24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BCDA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E24F1" w14:textId="19EC1304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Reading Highlight 13-24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2C8" w14:textId="411E89A6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31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4A21A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785899" w14:paraId="0C9A99C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DD5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494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56914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10DC4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C7E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5AD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718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FAD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DC102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64804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9A3B5F" w14:textId="10A2435E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496F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0212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83A69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785899" w14:paraId="1EEF9BC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B74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9B1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18182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3210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DE5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60F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3CB82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3EE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020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C3CBE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0FC5B" w14:textId="3BFF287E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0C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338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FDF6BD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785899" w14:paraId="2835D10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47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03817D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2F822B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D7D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5D3BA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C5783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939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3D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165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231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D8E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40760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BA94E" w14:textId="12D9FD5B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DDD" w14:textId="4B93818B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C65" w14:textId="5D3CFF43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D13FB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C867EA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EB60D28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923A9C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785899" w14:paraId="37329F7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ABD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C8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0D788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D6817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1CE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A02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124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35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7AB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6F5C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9392A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  <w:p w14:paraId="7E808C1D" w14:textId="5B72E76F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8: Convenience Stores: Where Our Wallets Are Always Open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227" w14:textId="74DD7BF9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155" w14:textId="0819A23B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7, 13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1E4871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4CDD35F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785899" w14:paraId="17BDC80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0AF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02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563D7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806EF3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11A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86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F79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606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5BB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3049B4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256BBB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  <w:p w14:paraId="66887081" w14:textId="50A2E00A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0F735" w14:textId="6FE9EE6C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866C7" w14:textId="5A7172B2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10, 13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FB8E74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4194A76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7EE7A54F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785899" w14:paraId="1AF44E71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7A6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FE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52A56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A0723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10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F65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DD3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973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50C2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79CA2F" w14:textId="77777777" w:rsidR="00785899" w:rsidRPr="0024401F" w:rsidRDefault="00785899" w:rsidP="0078589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  <w:p w14:paraId="10CFC841" w14:textId="424E2BCA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Reading Highlight 25-36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20CCE" w14:textId="7C6CA5E2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2053E" w14:textId="4D49F885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BFDD2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24944C3B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83D4135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10FB7CED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785899" w14:paraId="7F54A83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FD53" w14:textId="2393CE2A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112</w:t>
            </w:r>
          </w:p>
          <w:p w14:paraId="15101C7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61FD2E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9B3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F45D8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B4E7F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5077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C344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02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956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4E56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EC2DF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9ACD006" w14:textId="4BF2BF7F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B547D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924F95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03FBB7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41DC8D99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530F28F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1D638D6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124F17E7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785899" w14:paraId="0DAE54F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E9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C7A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284D29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00B80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181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494E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32B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85B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C06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12F9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B927D" w14:textId="3AA9402E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F0F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0C9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29DCCB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708466B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0382354A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5431720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69DAE5CA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785899" w14:paraId="3D44AD63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843A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ADBD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4117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BC7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8CE1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778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E73C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DD88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27AA9B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5C8F45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2AD82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D73077" w14:textId="77777777" w:rsidR="00785899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16B0FB5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634681B9" w14:textId="77777777" w:rsidR="00785899" w:rsidRPr="00DB1602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2EB706C" w14:textId="77777777" w:rsidR="00785899" w:rsidRPr="00FE0B23" w:rsidRDefault="00785899" w:rsidP="007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EBC73C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EB15CD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E067" w14:textId="77777777" w:rsidR="002A4F07" w:rsidRDefault="002A4F07">
      <w:pPr>
        <w:spacing w:line="240" w:lineRule="auto"/>
        <w:ind w:left="0" w:hanging="2"/>
      </w:pPr>
      <w:r>
        <w:separator/>
      </w:r>
    </w:p>
  </w:endnote>
  <w:endnote w:type="continuationSeparator" w:id="0">
    <w:p w14:paraId="7A089D3B" w14:textId="77777777" w:rsidR="002A4F07" w:rsidRDefault="002A4F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7B3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5072" w14:textId="77777777" w:rsidR="002A4F07" w:rsidRDefault="002A4F07">
      <w:pPr>
        <w:spacing w:line="240" w:lineRule="auto"/>
        <w:ind w:left="0" w:hanging="2"/>
      </w:pPr>
      <w:r>
        <w:separator/>
      </w:r>
    </w:p>
  </w:footnote>
  <w:footnote w:type="continuationSeparator" w:id="0">
    <w:p w14:paraId="40F88829" w14:textId="77777777" w:rsidR="002A4F07" w:rsidRDefault="002A4F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A4F07"/>
    <w:rsid w:val="002A6F1F"/>
    <w:rsid w:val="002B44D9"/>
    <w:rsid w:val="002D6D53"/>
    <w:rsid w:val="0033630C"/>
    <w:rsid w:val="004554A2"/>
    <w:rsid w:val="00555089"/>
    <w:rsid w:val="0069112D"/>
    <w:rsid w:val="006F717E"/>
    <w:rsid w:val="00704050"/>
    <w:rsid w:val="00785899"/>
    <w:rsid w:val="007C1EE5"/>
    <w:rsid w:val="008C1EA2"/>
    <w:rsid w:val="00B34D83"/>
    <w:rsid w:val="00B84C9F"/>
    <w:rsid w:val="00BE01D3"/>
    <w:rsid w:val="00C95312"/>
    <w:rsid w:val="00CC4CA0"/>
    <w:rsid w:val="00D14F59"/>
    <w:rsid w:val="00DB1602"/>
    <w:rsid w:val="00E065F6"/>
    <w:rsid w:val="00F47189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HCH</cp:lastModifiedBy>
  <cp:revision>7</cp:revision>
  <dcterms:created xsi:type="dcterms:W3CDTF">2022-09-01T04:38:00Z</dcterms:created>
  <dcterms:modified xsi:type="dcterms:W3CDTF">2022-09-05T02:58:00Z</dcterms:modified>
</cp:coreProperties>
</file>