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EA79A" w14:textId="77777777" w:rsidR="00A51AC1" w:rsidRDefault="005C539E">
      <w:r>
        <w:t>臺北市立大直高級中學11</w:t>
      </w:r>
      <w:r w:rsidR="00D0562D">
        <w:rPr>
          <w:rFonts w:hint="eastAsia"/>
        </w:rPr>
        <w:t>2</w:t>
      </w:r>
      <w:r>
        <w:t xml:space="preserve">學年度第學期『學校日』活動班級經營計畫書 </w:t>
      </w:r>
    </w:p>
    <w:tbl>
      <w:tblPr>
        <w:tblStyle w:val="TableGrid"/>
        <w:tblW w:w="10690" w:type="dxa"/>
        <w:tblInd w:w="-110" w:type="dxa"/>
        <w:tblCellMar>
          <w:top w:w="7" w:type="dxa"/>
          <w:left w:w="91" w:type="dxa"/>
          <w:bottom w:w="28" w:type="dxa"/>
        </w:tblCellMar>
        <w:tblLook w:val="04A0" w:firstRow="1" w:lastRow="0" w:firstColumn="1" w:lastColumn="0" w:noHBand="0" w:noVBand="1"/>
      </w:tblPr>
      <w:tblGrid>
        <w:gridCol w:w="949"/>
        <w:gridCol w:w="1711"/>
        <w:gridCol w:w="1359"/>
        <w:gridCol w:w="1872"/>
        <w:gridCol w:w="806"/>
        <w:gridCol w:w="2769"/>
        <w:gridCol w:w="1224"/>
      </w:tblGrid>
      <w:tr w:rsidR="00A51AC1" w14:paraId="6303BDC4" w14:textId="77777777">
        <w:trPr>
          <w:trHeight w:val="81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0B376" w14:textId="77777777" w:rsidR="00A51AC1" w:rsidRDefault="005C539E">
            <w:pPr>
              <w:ind w:left="22"/>
              <w:jc w:val="both"/>
            </w:pPr>
            <w:r>
              <w:rPr>
                <w:sz w:val="36"/>
              </w:rPr>
              <w:t xml:space="preserve">班級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17ABB" w14:textId="77777777" w:rsidR="00A51AC1" w:rsidRDefault="00D0562D">
            <w:pPr>
              <w:ind w:right="91"/>
            </w:pPr>
            <w:r>
              <w:rPr>
                <w:rFonts w:hint="eastAsia"/>
                <w:sz w:val="36"/>
              </w:rPr>
              <w:t>9</w:t>
            </w:r>
            <w:r w:rsidR="005C539E">
              <w:rPr>
                <w:sz w:val="36"/>
              </w:rPr>
              <w:t xml:space="preserve">03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08A4" w14:textId="77777777" w:rsidR="00A51AC1" w:rsidRDefault="005C539E">
            <w:pPr>
              <w:ind w:left="228"/>
              <w:jc w:val="left"/>
            </w:pPr>
            <w:r>
              <w:rPr>
                <w:sz w:val="36"/>
              </w:rPr>
              <w:t xml:space="preserve">導師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E319B" w14:textId="77777777" w:rsidR="00A51AC1" w:rsidRDefault="005C539E">
            <w:pPr>
              <w:ind w:left="305"/>
              <w:jc w:val="left"/>
            </w:pPr>
            <w:r>
              <w:rPr>
                <w:sz w:val="36"/>
              </w:rPr>
              <w:t xml:space="preserve">楊欣璇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B95D" w14:textId="77777777" w:rsidR="00A51AC1" w:rsidRDefault="005C539E">
            <w:r>
              <w:rPr>
                <w:sz w:val="28"/>
              </w:rPr>
              <w:t xml:space="preserve">聯絡方式 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E527" w14:textId="77777777" w:rsidR="00A51AC1" w:rsidRDefault="005C539E">
            <w:pPr>
              <w:ind w:left="17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(02)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2533-4017 </w:t>
            </w:r>
            <w:r>
              <w:rPr>
                <w:sz w:val="28"/>
              </w:rPr>
              <w:t xml:space="preserve">轉 </w:t>
            </w:r>
            <w:r>
              <w:rPr>
                <w:rFonts w:ascii="Times New Roman" w:eastAsia="Times New Roman" w:hAnsi="Times New Roman" w:cs="Times New Roman"/>
                <w:sz w:val="26"/>
              </w:rPr>
              <w:t>223 email:j690@dcsh.tp.edu.tw</w:t>
            </w:r>
            <w:r>
              <w:rPr>
                <w:sz w:val="26"/>
              </w:rPr>
              <w:t xml:space="preserve"> </w:t>
            </w:r>
          </w:p>
        </w:tc>
      </w:tr>
      <w:tr w:rsidR="00A51AC1" w14:paraId="39D452F1" w14:textId="77777777">
        <w:trPr>
          <w:trHeight w:val="73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F5AD" w14:textId="77777777" w:rsidR="00A51AC1" w:rsidRDefault="005C539E">
            <w:pPr>
              <w:ind w:left="22"/>
              <w:jc w:val="both"/>
            </w:pPr>
            <w:r>
              <w:rPr>
                <w:sz w:val="36"/>
              </w:rPr>
              <w:t xml:space="preserve">類別 </w:t>
            </w:r>
          </w:p>
        </w:tc>
        <w:tc>
          <w:tcPr>
            <w:tcW w:w="8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AFC9" w14:textId="77777777" w:rsidR="00A51AC1" w:rsidRDefault="005C539E">
            <w:pPr>
              <w:ind w:right="91"/>
            </w:pPr>
            <w:r>
              <w:rPr>
                <w:sz w:val="36"/>
              </w:rPr>
              <w:t xml:space="preserve">重  要  內  容  摘  要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85DE" w14:textId="77777777" w:rsidR="00A51AC1" w:rsidRDefault="005C539E">
            <w:pPr>
              <w:ind w:left="70"/>
              <w:jc w:val="both"/>
            </w:pPr>
            <w:r>
              <w:rPr>
                <w:sz w:val="36"/>
              </w:rPr>
              <w:t xml:space="preserve">備 註 </w:t>
            </w:r>
          </w:p>
        </w:tc>
      </w:tr>
      <w:tr w:rsidR="00A51AC1" w14:paraId="6C0AAB94" w14:textId="77777777" w:rsidTr="001F3D21">
        <w:trPr>
          <w:trHeight w:val="496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EB15B" w14:textId="77777777" w:rsidR="00A51AC1" w:rsidRDefault="005C539E">
            <w:r>
              <w:rPr>
                <w:sz w:val="36"/>
              </w:rPr>
              <w:t xml:space="preserve">班級經營目標 </w:t>
            </w:r>
          </w:p>
        </w:tc>
        <w:tc>
          <w:tcPr>
            <w:tcW w:w="8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66C6AE" w14:textId="77777777" w:rsidR="00A51AC1" w:rsidRDefault="005C539E">
            <w:pPr>
              <w:spacing w:after="167"/>
              <w:jc w:val="left"/>
            </w:pPr>
            <w:r>
              <w:rPr>
                <w:noProof/>
              </w:rPr>
              <w:drawing>
                <wp:inline distT="0" distB="0" distL="0" distR="0" wp14:anchorId="7C914B2B" wp14:editId="6CFDA069">
                  <wp:extent cx="5093970" cy="1186815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3970" cy="118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E0B3CA" w14:textId="77777777" w:rsidR="00A51AC1" w:rsidRDefault="005C539E" w:rsidP="001F3D21">
            <w:pPr>
              <w:numPr>
                <w:ilvl w:val="0"/>
                <w:numId w:val="1"/>
              </w:numPr>
              <w:spacing w:after="22" w:line="340" w:lineRule="auto"/>
              <w:ind w:hanging="283"/>
              <w:jc w:val="left"/>
            </w:pPr>
            <w:r>
              <w:rPr>
                <w:sz w:val="24"/>
              </w:rPr>
              <w:t xml:space="preserve">與學生共同建立班級(課堂)的規範、準則，營造適合學習及生活的友善環境。 </w:t>
            </w:r>
          </w:p>
          <w:p w14:paraId="585E1729" w14:textId="77777777" w:rsidR="00A51AC1" w:rsidRDefault="005C539E">
            <w:pPr>
              <w:numPr>
                <w:ilvl w:val="0"/>
                <w:numId w:val="1"/>
              </w:numPr>
              <w:spacing w:after="130"/>
              <w:ind w:hanging="283"/>
              <w:jc w:val="left"/>
            </w:pPr>
            <w:r>
              <w:rPr>
                <w:sz w:val="24"/>
              </w:rPr>
              <w:t xml:space="preserve">提供學生安心的學習環境，鼓勵學生勇於提問。 </w:t>
            </w:r>
          </w:p>
          <w:p w14:paraId="2CAB6460" w14:textId="77777777" w:rsidR="00A51AC1" w:rsidRDefault="005C539E">
            <w:pPr>
              <w:numPr>
                <w:ilvl w:val="0"/>
                <w:numId w:val="1"/>
              </w:numPr>
              <w:spacing w:after="130"/>
              <w:ind w:hanging="283"/>
              <w:jc w:val="left"/>
            </w:pPr>
            <w:r>
              <w:rPr>
                <w:sz w:val="24"/>
              </w:rPr>
              <w:t xml:space="preserve">觀察學生的潛能，布置(提供)學生展現的舞台，進而肯定、認同自己。 </w:t>
            </w:r>
          </w:p>
          <w:p w14:paraId="4636809B" w14:textId="77777777" w:rsidR="00A51AC1" w:rsidRDefault="005C539E">
            <w:pPr>
              <w:numPr>
                <w:ilvl w:val="0"/>
                <w:numId w:val="1"/>
              </w:numPr>
              <w:spacing w:after="107"/>
              <w:ind w:hanging="283"/>
              <w:jc w:val="left"/>
            </w:pPr>
            <w:r>
              <w:rPr>
                <w:sz w:val="24"/>
              </w:rPr>
              <w:t>利用班級活動、學校活動及參與各式競賽創造學生學習的需求，以沈浸式</w:t>
            </w:r>
          </w:p>
          <w:p w14:paraId="33F089F5" w14:textId="77777777" w:rsidR="00A51AC1" w:rsidRDefault="005C539E">
            <w:pPr>
              <w:ind w:left="737"/>
              <w:jc w:val="left"/>
            </w:pPr>
            <w:r>
              <w:rPr>
                <w:sz w:val="24"/>
              </w:rPr>
              <w:t xml:space="preserve">的方式學習學科知識、合作及關心群體進而找到自己的長才。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5911" w14:textId="77777777" w:rsidR="00A51AC1" w:rsidRDefault="005C539E">
            <w:pPr>
              <w:ind w:left="17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A51AC1" w14:paraId="61B793CC" w14:textId="77777777">
        <w:trPr>
          <w:trHeight w:val="433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534C3" w14:textId="77777777" w:rsidR="00A51AC1" w:rsidRDefault="005C539E">
            <w:r>
              <w:rPr>
                <w:sz w:val="36"/>
              </w:rPr>
              <w:t xml:space="preserve">生活常規 </w:t>
            </w:r>
          </w:p>
        </w:tc>
        <w:tc>
          <w:tcPr>
            <w:tcW w:w="8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62189" w14:textId="77777777" w:rsidR="00A51AC1" w:rsidRDefault="005C539E" w:rsidP="00872622">
            <w:pPr>
              <w:spacing w:after="134"/>
              <w:jc w:val="left"/>
            </w:pPr>
            <w:r>
              <w:rPr>
                <w:sz w:val="28"/>
              </w:rPr>
              <w:t xml:space="preserve">愛整潔: </w:t>
            </w:r>
          </w:p>
          <w:p w14:paraId="016178FD" w14:textId="77777777" w:rsidR="00A51AC1" w:rsidRDefault="005C539E">
            <w:pPr>
              <w:spacing w:line="279" w:lineRule="auto"/>
              <w:ind w:left="629" w:hanging="283"/>
              <w:jc w:val="left"/>
            </w:pPr>
            <w:r>
              <w:rPr>
                <w:rFonts w:ascii="Wingdings" w:eastAsia="Wingdings" w:hAnsi="Wingdings" w:cs="Wingdings"/>
                <w:sz w:val="24"/>
              </w:rPr>
              <w:t>◆</w:t>
            </w:r>
            <w:r>
              <w:rPr>
                <w:sz w:val="24"/>
              </w:rPr>
              <w:t xml:space="preserve">每日按時整理自己的位置、準時打掃公共區域，能學會照顧好自並貢獻一己之力。 </w:t>
            </w:r>
          </w:p>
          <w:p w14:paraId="136B2AE6" w14:textId="77777777" w:rsidR="00A51AC1" w:rsidRDefault="005C539E">
            <w:pPr>
              <w:spacing w:after="25"/>
              <w:ind w:left="346"/>
              <w:jc w:val="left"/>
            </w:pPr>
            <w:r>
              <w:rPr>
                <w:rFonts w:ascii="Wingdings" w:eastAsia="Wingdings" w:hAnsi="Wingdings" w:cs="Wingdings"/>
                <w:sz w:val="24"/>
              </w:rPr>
              <w:t>◆</w:t>
            </w:r>
            <w:r>
              <w:rPr>
                <w:sz w:val="24"/>
              </w:rPr>
              <w:t xml:space="preserve">本班校服穿著規範 </w:t>
            </w:r>
          </w:p>
          <w:p w14:paraId="11597ABF" w14:textId="77777777" w:rsidR="00FD425E" w:rsidRDefault="005C539E">
            <w:pPr>
              <w:spacing w:after="42" w:line="320" w:lineRule="auto"/>
              <w:ind w:left="17" w:right="2893" w:firstLine="470"/>
              <w:jc w:val="left"/>
              <w:rPr>
                <w:sz w:val="24"/>
              </w:rPr>
            </w:pPr>
            <w:r>
              <w:rPr>
                <w:sz w:val="24"/>
              </w:rPr>
              <w:t>星期一、</w:t>
            </w:r>
            <w:r w:rsidR="00FD425E">
              <w:rPr>
                <w:rFonts w:hint="eastAsia"/>
                <w:sz w:val="24"/>
              </w:rPr>
              <w:t>三</w:t>
            </w:r>
            <w:r w:rsidR="00FD425E">
              <w:rPr>
                <w:sz w:val="24"/>
              </w:rPr>
              <w:t>、</w:t>
            </w:r>
            <w:r w:rsidR="00FD425E">
              <w:rPr>
                <w:rFonts w:hint="eastAsia"/>
                <w:sz w:val="24"/>
              </w:rPr>
              <w:t>四</w:t>
            </w:r>
            <w:r>
              <w:rPr>
                <w:sz w:val="24"/>
              </w:rPr>
              <w:t xml:space="preserve">: 穿著運動服(體育課及表藝課) </w:t>
            </w:r>
            <w:r w:rsidR="00FD425E">
              <w:rPr>
                <w:rFonts w:hint="eastAsia"/>
                <w:sz w:val="24"/>
              </w:rPr>
              <w:t xml:space="preserve">   </w:t>
            </w:r>
          </w:p>
          <w:p w14:paraId="30C6B16A" w14:textId="77777777" w:rsidR="00FD425E" w:rsidRDefault="00FD425E">
            <w:pPr>
              <w:spacing w:after="42" w:line="320" w:lineRule="auto"/>
              <w:ind w:left="17" w:right="2893" w:firstLine="4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  <w:r>
              <w:rPr>
                <w:sz w:val="24"/>
              </w:rPr>
              <w:t>期二、</w:t>
            </w:r>
            <w:r>
              <w:rPr>
                <w:rFonts w:hint="eastAsia"/>
                <w:sz w:val="24"/>
              </w:rPr>
              <w:t>五</w:t>
            </w:r>
            <w:r w:rsidR="005C539E">
              <w:rPr>
                <w:sz w:val="24"/>
              </w:rPr>
              <w:t>: 穿著制服</w:t>
            </w:r>
          </w:p>
          <w:p w14:paraId="5190FE4B" w14:textId="77777777" w:rsidR="00A51AC1" w:rsidRDefault="005C539E" w:rsidP="00FD425E">
            <w:pPr>
              <w:spacing w:after="42" w:line="320" w:lineRule="auto"/>
              <w:ind w:left="17" w:right="2893" w:firstLine="36"/>
              <w:jc w:val="left"/>
            </w:pPr>
            <w:r>
              <w:rPr>
                <w:sz w:val="28"/>
              </w:rPr>
              <w:t xml:space="preserve">重榮譽 </w:t>
            </w:r>
          </w:p>
          <w:p w14:paraId="42787014" w14:textId="77777777" w:rsidR="00A51AC1" w:rsidRDefault="005C539E">
            <w:pPr>
              <w:spacing w:after="26"/>
              <w:ind w:left="348"/>
              <w:jc w:val="left"/>
            </w:pPr>
            <w:r>
              <w:rPr>
                <w:rFonts w:ascii="Wingdings" w:eastAsia="Wingdings" w:hAnsi="Wingdings" w:cs="Wingdings"/>
                <w:sz w:val="24"/>
              </w:rPr>
              <w:t>◆</w:t>
            </w:r>
            <w:r>
              <w:rPr>
                <w:sz w:val="24"/>
              </w:rPr>
              <w:t xml:space="preserve">準時繳交聯絡簿、作業。 </w:t>
            </w:r>
          </w:p>
          <w:p w14:paraId="217095EB" w14:textId="77777777" w:rsidR="00A51AC1" w:rsidRDefault="005C539E">
            <w:pPr>
              <w:spacing w:after="26"/>
              <w:ind w:left="348"/>
              <w:jc w:val="left"/>
            </w:pPr>
            <w:r>
              <w:rPr>
                <w:rFonts w:ascii="Wingdings" w:eastAsia="Wingdings" w:hAnsi="Wingdings" w:cs="Wingdings"/>
                <w:sz w:val="24"/>
              </w:rPr>
              <w:t>◆</w:t>
            </w:r>
            <w:r>
              <w:rPr>
                <w:sz w:val="24"/>
              </w:rPr>
              <w:t xml:space="preserve">尊重自己與他人的學習權益，並積極關注、參與自己的學習。 </w:t>
            </w:r>
          </w:p>
          <w:p w14:paraId="77342C5D" w14:textId="77777777" w:rsidR="00A51AC1" w:rsidRDefault="005C539E">
            <w:pPr>
              <w:ind w:left="348"/>
              <w:jc w:val="left"/>
            </w:pPr>
            <w:r>
              <w:rPr>
                <w:rFonts w:ascii="Wingdings" w:eastAsia="Wingdings" w:hAnsi="Wingdings" w:cs="Wingdings"/>
                <w:sz w:val="24"/>
              </w:rPr>
              <w:t>◆</w:t>
            </w:r>
            <w:r>
              <w:rPr>
                <w:sz w:val="24"/>
              </w:rPr>
              <w:t xml:space="preserve">誠實面對自己的成績。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DD61" w14:textId="77777777" w:rsidR="00A51AC1" w:rsidRDefault="005C539E">
            <w:pPr>
              <w:ind w:left="17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14:paraId="5AADF6D6" w14:textId="77777777" w:rsidR="00A51AC1" w:rsidRDefault="005C539E">
      <w:pPr>
        <w:spacing w:line="369" w:lineRule="auto"/>
        <w:ind w:left="792" w:right="8417"/>
        <w:jc w:val="left"/>
      </w:pPr>
      <w:r>
        <w:rPr>
          <w:sz w:val="36"/>
        </w:rPr>
        <w:t xml:space="preserve">  </w:t>
      </w:r>
    </w:p>
    <w:p w14:paraId="5EE36800" w14:textId="77777777" w:rsidR="00A51AC1" w:rsidRDefault="00A51AC1">
      <w:pPr>
        <w:ind w:left="-720" w:right="10110"/>
        <w:jc w:val="left"/>
      </w:pPr>
    </w:p>
    <w:tbl>
      <w:tblPr>
        <w:tblStyle w:val="TableGrid"/>
        <w:tblW w:w="10690" w:type="dxa"/>
        <w:tblInd w:w="-110" w:type="dxa"/>
        <w:tblCellMar>
          <w:top w:w="56" w:type="dxa"/>
          <w:left w:w="108" w:type="dxa"/>
        </w:tblCellMar>
        <w:tblLook w:val="04A0" w:firstRow="1" w:lastRow="0" w:firstColumn="1" w:lastColumn="0" w:noHBand="0" w:noVBand="1"/>
      </w:tblPr>
      <w:tblGrid>
        <w:gridCol w:w="1098"/>
        <w:gridCol w:w="1561"/>
        <w:gridCol w:w="6807"/>
        <w:gridCol w:w="1224"/>
      </w:tblGrid>
      <w:tr w:rsidR="00A51AC1" w14:paraId="4A449BF6" w14:textId="77777777" w:rsidTr="00245BAA">
        <w:trPr>
          <w:trHeight w:val="645"/>
        </w:trPr>
        <w:tc>
          <w:tcPr>
            <w:tcW w:w="1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9B64B" w14:textId="77777777" w:rsidR="00A51AC1" w:rsidRDefault="005C539E">
            <w:r>
              <w:rPr>
                <w:sz w:val="36"/>
              </w:rPr>
              <w:t xml:space="preserve">重要活動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4378" w14:textId="77777777" w:rsidR="00A51AC1" w:rsidRDefault="005C539E" w:rsidP="00653F46">
            <w:pPr>
              <w:ind w:leftChars="13" w:left="42" w:firstLineChars="17" w:firstLine="44"/>
              <w:jc w:val="left"/>
            </w:pPr>
            <w:r>
              <w:rPr>
                <w:sz w:val="26"/>
              </w:rPr>
              <w:t xml:space="preserve">親師溝通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045D6" w14:textId="77777777" w:rsidR="00A51AC1" w:rsidRPr="002136B4" w:rsidRDefault="005C539E">
            <w:pPr>
              <w:ind w:left="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4">
              <w:rPr>
                <w:rFonts w:ascii="新細明體" w:eastAsia="新細明體" w:hAnsi="新細明體" w:cs="新細明體" w:hint="eastAsia"/>
                <w:sz w:val="24"/>
                <w:szCs w:val="24"/>
              </w:rPr>
              <w:t>◆</w:t>
            </w:r>
            <w:r w:rsidRPr="002136B4">
              <w:rPr>
                <w:rFonts w:ascii="Times New Roman" w:hAnsi="Times New Roman" w:cs="Times New Roman"/>
                <w:sz w:val="24"/>
                <w:szCs w:val="24"/>
              </w:rPr>
              <w:t>親師座談會</w:t>
            </w:r>
            <w:r w:rsidRPr="002136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F3D21" w:rsidRPr="002136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3F46" w:rsidRPr="002136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F3D21" w:rsidRPr="002136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136B4">
              <w:rPr>
                <w:rFonts w:ascii="Times New Roman" w:hAnsi="Times New Roman" w:cs="Times New Roman"/>
                <w:sz w:val="24"/>
                <w:szCs w:val="24"/>
              </w:rPr>
              <w:t>（六）</w:t>
            </w:r>
            <w:r w:rsidRPr="002136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E429" w14:textId="77777777" w:rsidR="00A51AC1" w:rsidRDefault="005C539E">
            <w:pPr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1AC1" w14:paraId="257CF052" w14:textId="77777777" w:rsidTr="00245BAA">
        <w:trPr>
          <w:trHeight w:val="1066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200682" w14:textId="77777777" w:rsidR="00A51AC1" w:rsidRDefault="00A51AC1">
            <w:pPr>
              <w:spacing w:after="16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8769" w14:textId="77777777" w:rsidR="00A51AC1" w:rsidRDefault="005C539E" w:rsidP="00653F46">
            <w:pPr>
              <w:ind w:leftChars="13" w:left="42" w:right="48" w:firstLineChars="17" w:firstLine="44"/>
              <w:jc w:val="left"/>
            </w:pPr>
            <w:r>
              <w:rPr>
                <w:sz w:val="26"/>
              </w:rPr>
              <w:t xml:space="preserve">成績評量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5AD59" w14:textId="77777777" w:rsidR="00A51AC1" w:rsidRPr="002136B4" w:rsidRDefault="005C539E">
            <w:pPr>
              <w:spacing w:after="26"/>
              <w:ind w:left="3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36B4"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◆</w:t>
            </w:r>
            <w:r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第一次段考</w:t>
            </w:r>
            <w:r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11248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10/12</w:t>
            </w:r>
            <w:r w:rsidR="00C87C4C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、</w:t>
            </w:r>
            <w:r w:rsidR="00511248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10/13</w:t>
            </w:r>
            <w:r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19F7FFE2" w14:textId="77777777" w:rsidR="00A51AC1" w:rsidRPr="002136B4" w:rsidRDefault="005C539E">
            <w:pPr>
              <w:spacing w:after="26"/>
              <w:ind w:left="3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36B4"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◆</w:t>
            </w:r>
            <w:r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第二次段考</w:t>
            </w:r>
            <w:r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11248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11/29</w:t>
            </w:r>
            <w:r w:rsidR="00C87C4C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、</w:t>
            </w:r>
            <w:r w:rsidR="00511248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  <w:r w:rsidR="00C87C4C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r w:rsidR="00511248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  <w:p w14:paraId="5A203EB1" w14:textId="77777777" w:rsidR="00A51AC1" w:rsidRPr="002136B4" w:rsidRDefault="005C539E" w:rsidP="00653F46">
            <w:pPr>
              <w:ind w:left="3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4"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◆</w:t>
            </w:r>
            <w:r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第三次段考</w:t>
            </w:r>
            <w:r w:rsidR="00C87C4C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11248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1/17</w:t>
            </w:r>
            <w:r w:rsidR="00C87C4C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、</w:t>
            </w:r>
            <w:r w:rsidR="00511248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1/18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F1FB" w14:textId="77777777" w:rsidR="00A51AC1" w:rsidRDefault="005C539E">
            <w:pPr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1AC1" w14:paraId="5519E435" w14:textId="77777777" w:rsidTr="00245BAA">
        <w:trPr>
          <w:trHeight w:val="929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1C2DDD" w14:textId="77777777" w:rsidR="00A51AC1" w:rsidRDefault="00A51AC1">
            <w:pPr>
              <w:spacing w:after="16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5A57" w14:textId="77777777" w:rsidR="00A51AC1" w:rsidRDefault="001F3D21" w:rsidP="00653F46">
            <w:pPr>
              <w:ind w:leftChars="13" w:left="42" w:right="48" w:firstLineChars="17" w:firstLine="44"/>
              <w:jc w:val="left"/>
            </w:pPr>
            <w:r>
              <w:rPr>
                <w:rFonts w:hint="eastAsia"/>
                <w:sz w:val="26"/>
              </w:rPr>
              <w:t>模擬考</w:t>
            </w:r>
            <w:r w:rsidR="005C539E">
              <w:rPr>
                <w:sz w:val="26"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E9A63" w14:textId="780A3EC3" w:rsidR="001F3D21" w:rsidRPr="002136B4" w:rsidRDefault="005C539E" w:rsidP="001F3D21">
            <w:pPr>
              <w:spacing w:after="26"/>
              <w:ind w:left="4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36B4"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◆</w:t>
            </w:r>
            <w:r w:rsidR="001F3D21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9/5</w:t>
            </w:r>
            <w:r w:rsidR="00F17A69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r w:rsidR="002136B4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~</w:t>
            </w:r>
            <w:r w:rsidR="00F17A69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r w:rsidR="001F3D21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9/6 </w:t>
            </w:r>
            <w:r w:rsidR="00245BAA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2136B4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   </w:t>
            </w:r>
            <w:r w:rsidR="00245BAA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F3D21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第一次模擬考</w:t>
            </w:r>
          </w:p>
          <w:p w14:paraId="4C85BF8D" w14:textId="70169765" w:rsidR="00C87C4C" w:rsidRPr="002136B4" w:rsidRDefault="001F3D21" w:rsidP="00245BAA">
            <w:pPr>
              <w:spacing w:after="26"/>
              <w:ind w:left="41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36B4"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◆</w:t>
            </w:r>
            <w:r w:rsidR="00245BAA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12/21</w:t>
            </w:r>
            <w:r w:rsidR="00F17A69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~</w:t>
            </w:r>
            <w:r w:rsidR="00245BAA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12/22</w:t>
            </w:r>
            <w:r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第</w:t>
            </w:r>
            <w:r w:rsidR="00245BAA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二</w:t>
            </w:r>
            <w:r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次模擬考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5A2A" w14:textId="77777777" w:rsidR="00A51AC1" w:rsidRDefault="005C539E">
            <w:pPr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1AC1" w14:paraId="2A242FC7" w14:textId="77777777" w:rsidTr="00245BAA">
        <w:trPr>
          <w:trHeight w:val="857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54B51F" w14:textId="77777777" w:rsidR="00A51AC1" w:rsidRDefault="00A51AC1">
            <w:pPr>
              <w:spacing w:after="16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5475F" w14:textId="77777777" w:rsidR="00A51AC1" w:rsidRPr="00021728" w:rsidRDefault="005C539E" w:rsidP="00653F46">
            <w:pPr>
              <w:ind w:leftChars="13" w:left="42" w:right="48" w:firstLineChars="17" w:firstLine="44"/>
              <w:jc w:val="left"/>
              <w:rPr>
                <w:rFonts w:ascii="Times New Roman" w:hAnsi="Times New Roman" w:cs="Times New Roman"/>
              </w:rPr>
            </w:pPr>
            <w:r w:rsidRPr="00021728">
              <w:rPr>
                <w:rFonts w:ascii="Times New Roman" w:hAnsi="Times New Roman" w:cs="Times New Roman"/>
                <w:sz w:val="26"/>
              </w:rPr>
              <w:t>作業抽查</w:t>
            </w:r>
            <w:r w:rsidRPr="00021728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FCA92" w14:textId="49F3BE2D" w:rsidR="00A51AC1" w:rsidRPr="002136B4" w:rsidRDefault="005C539E" w:rsidP="002136B4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4">
              <w:rPr>
                <w:rFonts w:ascii="新細明體" w:eastAsia="新細明體" w:hAnsi="新細明體" w:cs="新細明體" w:hint="eastAsia"/>
                <w:sz w:val="24"/>
                <w:szCs w:val="24"/>
              </w:rPr>
              <w:t>◆</w:t>
            </w:r>
            <w:r w:rsidR="002136B4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12/11</w:t>
            </w:r>
            <w:r w:rsidR="00C87C4C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~</w:t>
            </w:r>
            <w:r w:rsidR="002136B4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  <w:r w:rsidR="00C87C4C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/1</w:t>
            </w:r>
            <w:r w:rsidR="002136B4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5 </w:t>
            </w:r>
            <w:r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作業抽查週</w:t>
            </w:r>
            <w:r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32AE" w14:textId="77777777" w:rsidR="00A51AC1" w:rsidRDefault="005C539E">
            <w:pPr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1AC1" w14:paraId="1511E2E9" w14:textId="77777777" w:rsidTr="00245BAA">
        <w:trPr>
          <w:trHeight w:val="1140"/>
        </w:trPr>
        <w:tc>
          <w:tcPr>
            <w:tcW w:w="10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B4B7" w14:textId="77777777" w:rsidR="00A51AC1" w:rsidRDefault="00A51AC1">
            <w:pPr>
              <w:spacing w:after="160"/>
              <w:jc w:val="left"/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BF00" w14:textId="77777777" w:rsidR="00A51AC1" w:rsidRPr="00021728" w:rsidRDefault="005C539E" w:rsidP="00245BAA">
            <w:pPr>
              <w:ind w:leftChars="13" w:left="42" w:right="48"/>
              <w:jc w:val="left"/>
              <w:rPr>
                <w:rFonts w:ascii="Times New Roman" w:hAnsi="Times New Roman" w:cs="Times New Roman"/>
              </w:rPr>
            </w:pPr>
            <w:r w:rsidRPr="00021728">
              <w:rPr>
                <w:rFonts w:ascii="Times New Roman" w:hAnsi="Times New Roman" w:cs="Times New Roman"/>
                <w:sz w:val="26"/>
              </w:rPr>
              <w:t>其他重要活動</w:t>
            </w:r>
            <w:r w:rsidRPr="00021728">
              <w:rPr>
                <w:rFonts w:ascii="Times New Roman" w:hAnsi="Times New Roman" w:cs="Times New Roman"/>
                <w:sz w:val="26"/>
              </w:rPr>
              <w:t xml:space="preserve"> </w:t>
            </w:r>
          </w:p>
        </w:tc>
        <w:tc>
          <w:tcPr>
            <w:tcW w:w="6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39C5" w14:textId="44D4C2EC" w:rsidR="00A51AC1" w:rsidRPr="002136B4" w:rsidRDefault="005C539E" w:rsidP="002136B4">
            <w:pPr>
              <w:spacing w:after="26"/>
              <w:ind w:left="310" w:hangingChars="129" w:hanging="3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36B4"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◆</w:t>
            </w:r>
            <w:r w:rsidR="00EF5D65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="00E906C0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/2</w:t>
            </w:r>
            <w:r w:rsidR="00EF5D65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="00E906C0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="00EF5D65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五</w:t>
            </w:r>
            <w:r w:rsidR="00E906C0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r w:rsidR="002136B4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整天</w:t>
            </w:r>
            <w:r w:rsidR="00E906C0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校外教學</w:t>
            </w:r>
            <w:r w:rsidR="00E906C0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="002136B4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青發處</w:t>
            </w:r>
            <w:r w:rsidR="002136B4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="002136B4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手做、攀岩</w:t>
            </w:r>
            <w:r w:rsidR="00E906C0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(</w:t>
            </w:r>
            <w:r w:rsidR="00E906C0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暫定</w:t>
            </w:r>
            <w:r w:rsidR="00E906C0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3E394ADA" w14:textId="195F7280" w:rsidR="002136B4" w:rsidRPr="002136B4" w:rsidRDefault="005C539E" w:rsidP="002136B4">
            <w:pPr>
              <w:spacing w:after="26"/>
              <w:ind w:left="310" w:hangingChars="129" w:hanging="3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36B4"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◆</w:t>
            </w:r>
            <w:r w:rsidR="002136B4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11/4(</w:t>
            </w:r>
            <w:r w:rsidR="002136B4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六</w:t>
            </w:r>
            <w:r w:rsidR="002136B4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r w:rsidR="002136B4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校慶、</w:t>
            </w:r>
            <w:r w:rsidR="002136B4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11/6(</w:t>
            </w:r>
            <w:r w:rsidR="002136B4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一</w:t>
            </w:r>
            <w:r w:rsidR="002136B4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 w:rsidR="002136B4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補假</w:t>
            </w:r>
          </w:p>
          <w:p w14:paraId="3886FB15" w14:textId="4D8E041E" w:rsidR="00A51AC1" w:rsidRPr="002136B4" w:rsidRDefault="002136B4" w:rsidP="002136B4">
            <w:pPr>
              <w:spacing w:after="26"/>
              <w:ind w:left="310" w:hangingChars="129" w:hanging="3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36B4"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◆</w:t>
            </w:r>
            <w:r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</w:t>
            </w:r>
            <w:r w:rsidR="00E906C0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r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E906C0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五</w:t>
            </w:r>
            <w:r w:rsidR="00E906C0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  <w:r w:rsidR="00E906C0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上午班級校外教學</w:t>
            </w:r>
            <w:r w:rsidR="00E906C0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 w:rsidR="00E906C0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青發處</w:t>
            </w:r>
            <w:r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爵士鼓</w:t>
            </w:r>
            <w:r w:rsidR="00E906C0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)(</w:t>
            </w:r>
            <w:r w:rsidR="00E906C0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暫定</w:t>
            </w:r>
            <w:r w:rsidR="00E906C0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2D5B172B" w14:textId="385E1A86" w:rsidR="00A51AC1" w:rsidRPr="002136B4" w:rsidRDefault="005C539E" w:rsidP="002136B4">
            <w:pPr>
              <w:ind w:left="310" w:hangingChars="129" w:hanging="3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36B4"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◆</w:t>
            </w:r>
            <w:r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136B4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C87C4C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r w:rsidR="002136B4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  <w:r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</w:t>
            </w:r>
            <w:r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休業式</w:t>
            </w:r>
            <w:r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1A948B7D" w14:textId="5D1F9EF6" w:rsidR="00672B3E" w:rsidRPr="002136B4" w:rsidRDefault="00672B3E" w:rsidP="002136B4">
            <w:pPr>
              <w:ind w:left="310" w:hangingChars="129" w:hanging="31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36B4"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◆</w:t>
            </w:r>
            <w:r w:rsidR="003E4A2C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136B4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3E4A2C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r w:rsidR="002136B4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23</w:t>
            </w:r>
            <w:r w:rsidR="003E4A2C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~</w:t>
            </w:r>
            <w:r w:rsidR="002136B4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3E4A2C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r w:rsidR="002136B4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26</w:t>
            </w:r>
            <w:r w:rsidR="003E4A2C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136B4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補</w:t>
            </w:r>
            <w:r w:rsidR="002136B4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4/22~4/25</w:t>
            </w:r>
            <w:r w:rsidR="002136B4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課</w:t>
            </w:r>
          </w:p>
          <w:p w14:paraId="4FB7FD19" w14:textId="733DC0C1" w:rsidR="001F3D21" w:rsidRPr="002136B4" w:rsidRDefault="001F3D21" w:rsidP="002136B4">
            <w:pPr>
              <w:pStyle w:val="a7"/>
              <w:ind w:leftChars="0" w:left="310" w:hangingChars="129" w:hanging="31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136B4">
              <w:rPr>
                <w:rFonts w:ascii="新細明體" w:eastAsia="新細明體" w:hAnsi="新細明體" w:cs="新細明體" w:hint="eastAsia"/>
                <w:color w:val="auto"/>
                <w:sz w:val="24"/>
                <w:szCs w:val="24"/>
              </w:rPr>
              <w:t>◆</w:t>
            </w:r>
            <w:r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136B4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r w:rsidR="002136B4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</w:t>
            </w:r>
            <w:r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~</w:t>
            </w:r>
            <w:r w:rsidR="002136B4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r w:rsidR="002136B4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136B4"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寒</w:t>
            </w:r>
            <w:r w:rsidRPr="002136B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輔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574E2" w14:textId="77777777" w:rsidR="00A51AC1" w:rsidRDefault="005C539E">
            <w:pPr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A51AC1" w14:paraId="05DEC232" w14:textId="77777777" w:rsidTr="00245BAA">
        <w:trPr>
          <w:trHeight w:val="397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AD231" w14:textId="77777777" w:rsidR="00A51AC1" w:rsidRDefault="005C539E">
            <w:r>
              <w:rPr>
                <w:sz w:val="36"/>
              </w:rPr>
              <w:t xml:space="preserve">公共服務 </w:t>
            </w:r>
          </w:p>
        </w:tc>
        <w:tc>
          <w:tcPr>
            <w:tcW w:w="8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A1ED" w14:textId="77777777" w:rsidR="00A51AC1" w:rsidRDefault="005C539E">
            <w:pPr>
              <w:jc w:val="left"/>
            </w:pPr>
            <w:r>
              <w:rPr>
                <w:sz w:val="28"/>
              </w:rPr>
              <w:t xml:space="preserve"> </w:t>
            </w:r>
            <w:r>
              <w:rPr>
                <w:sz w:val="26"/>
              </w:rPr>
              <w:t xml:space="preserve">鼓勵同學主動參與各式公共服務，學習如何服務他人、及了解自己如何被他人服務，學習做人做事的方法。 </w:t>
            </w:r>
          </w:p>
          <w:p w14:paraId="79B6F229" w14:textId="77777777" w:rsidR="00A51AC1" w:rsidRDefault="005C539E">
            <w:pPr>
              <w:numPr>
                <w:ilvl w:val="0"/>
                <w:numId w:val="2"/>
              </w:numPr>
              <w:ind w:hanging="520"/>
              <w:jc w:val="left"/>
            </w:pPr>
            <w:r>
              <w:rPr>
                <w:sz w:val="26"/>
              </w:rPr>
              <w:t xml:space="preserve">班級服務: </w:t>
            </w:r>
          </w:p>
          <w:p w14:paraId="7A7512D7" w14:textId="77777777" w:rsidR="00A51AC1" w:rsidRDefault="005C539E">
            <w:pPr>
              <w:ind w:left="187"/>
              <w:jc w:val="left"/>
            </w:pPr>
            <w:r>
              <w:rPr>
                <w:sz w:val="26"/>
              </w:rPr>
              <w:t xml:space="preserve"> 1.每日安排四位值日生分別服務班級公共事務。 </w:t>
            </w:r>
          </w:p>
          <w:p w14:paraId="7860BD5C" w14:textId="77777777" w:rsidR="00A51AC1" w:rsidRDefault="005C539E">
            <w:pPr>
              <w:ind w:left="187"/>
              <w:jc w:val="left"/>
            </w:pPr>
            <w:r>
              <w:rPr>
                <w:sz w:val="26"/>
              </w:rPr>
              <w:t xml:space="preserve"> 2.自治幹部及小老師。 </w:t>
            </w:r>
          </w:p>
          <w:p w14:paraId="324D6AFC" w14:textId="77777777" w:rsidR="00A51AC1" w:rsidRDefault="005C539E">
            <w:pPr>
              <w:numPr>
                <w:ilvl w:val="0"/>
                <w:numId w:val="2"/>
              </w:numPr>
              <w:ind w:hanging="520"/>
              <w:jc w:val="left"/>
            </w:pPr>
            <w:r>
              <w:rPr>
                <w:sz w:val="26"/>
              </w:rPr>
              <w:t xml:space="preserve">學校服務: </w:t>
            </w:r>
          </w:p>
          <w:p w14:paraId="5F0E0310" w14:textId="77777777" w:rsidR="00A51AC1" w:rsidRDefault="005C539E">
            <w:pPr>
              <w:spacing w:line="256" w:lineRule="auto"/>
              <w:ind w:left="326" w:firstLine="326"/>
              <w:jc w:val="left"/>
            </w:pPr>
            <w:r>
              <w:rPr>
                <w:sz w:val="26"/>
              </w:rPr>
              <w:t xml:space="preserve">除依學校規劃進行學服工作外，也可參加活動義工(請學生洽各處室，可納入服務學習時數登記) </w:t>
            </w:r>
          </w:p>
          <w:p w14:paraId="37985B86" w14:textId="77777777" w:rsidR="00A51AC1" w:rsidRDefault="005C539E">
            <w:pPr>
              <w:numPr>
                <w:ilvl w:val="0"/>
                <w:numId w:val="2"/>
              </w:numPr>
              <w:ind w:hanging="520"/>
              <w:jc w:val="left"/>
            </w:pPr>
            <w:r>
              <w:rPr>
                <w:sz w:val="26"/>
              </w:rPr>
              <w:t xml:space="preserve">服務學習時數: </w:t>
            </w:r>
          </w:p>
          <w:p w14:paraId="6AFBEDEE" w14:textId="77777777" w:rsidR="00A51AC1" w:rsidRDefault="005C539E">
            <w:pPr>
              <w:ind w:left="188" w:hanging="142"/>
              <w:jc w:val="left"/>
            </w:pPr>
            <w:r>
              <w:rPr>
                <w:sz w:val="26"/>
              </w:rPr>
              <w:t xml:space="preserve">   每學期需完成服務學習時數 6 小時，將納入學生升高中(職)、五專超額比序的積分項目之一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C3E3" w14:textId="77777777" w:rsidR="00A51AC1" w:rsidRDefault="005C539E">
            <w:pPr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A51AC1" w14:paraId="1F32B153" w14:textId="77777777" w:rsidTr="00245BAA">
        <w:trPr>
          <w:trHeight w:val="11416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CACC3" w14:textId="77777777" w:rsidR="00A51AC1" w:rsidRDefault="005C539E">
            <w:r>
              <w:rPr>
                <w:sz w:val="36"/>
              </w:rPr>
              <w:lastRenderedPageBreak/>
              <w:t xml:space="preserve">親師配合 </w:t>
            </w:r>
          </w:p>
        </w:tc>
        <w:tc>
          <w:tcPr>
            <w:tcW w:w="8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CA24F" w14:textId="77777777" w:rsidR="00A51AC1" w:rsidRPr="00590AB1" w:rsidRDefault="005C539E">
            <w:pPr>
              <w:spacing w:after="157" w:line="216" w:lineRule="auto"/>
              <w:ind w:left="468" w:hanging="286"/>
              <w:jc w:val="left"/>
              <w:rPr>
                <w:sz w:val="24"/>
                <w:szCs w:val="24"/>
              </w:rPr>
            </w:pPr>
            <w:r w:rsidRPr="00590AB1">
              <w:rPr>
                <w:rFonts w:ascii="Wingdings" w:eastAsia="Wingdings" w:hAnsi="Wingdings" w:cs="Wingdings"/>
                <w:sz w:val="24"/>
                <w:szCs w:val="24"/>
              </w:rPr>
              <w:t>◆</w:t>
            </w:r>
            <w:r w:rsidRPr="00590AB1">
              <w:rPr>
                <w:sz w:val="24"/>
                <w:szCs w:val="24"/>
              </w:rPr>
              <w:t xml:space="preserve">隨時留意孩子的身體健康、情緒變化、學業表現與交友情形，盡可能撥出些時間陪陪孩子，多與孩子溝通、分享，多鼓勵少責備，但不忽略孩子的錯誤行為，做到「開放而不放縱」、「關愛而不溺愛」。 </w:t>
            </w:r>
          </w:p>
          <w:p w14:paraId="3FBB9900" w14:textId="77777777" w:rsidR="00A51AC1" w:rsidRPr="00590AB1" w:rsidRDefault="005C539E">
            <w:pPr>
              <w:spacing w:after="157" w:line="216" w:lineRule="auto"/>
              <w:ind w:left="468" w:hanging="286"/>
              <w:jc w:val="left"/>
              <w:rPr>
                <w:sz w:val="24"/>
                <w:szCs w:val="24"/>
              </w:rPr>
            </w:pPr>
            <w:r w:rsidRPr="00590AB1">
              <w:rPr>
                <w:rFonts w:ascii="Wingdings" w:eastAsia="Wingdings" w:hAnsi="Wingdings" w:cs="Wingdings"/>
                <w:sz w:val="24"/>
                <w:szCs w:val="24"/>
              </w:rPr>
              <w:t>◆</w:t>
            </w:r>
            <w:r w:rsidRPr="00590AB1">
              <w:rPr>
                <w:sz w:val="24"/>
                <w:szCs w:val="24"/>
                <w:u w:val="single" w:color="000000"/>
              </w:rPr>
              <w:t>家庭聯絡簿</w:t>
            </w:r>
            <w:r w:rsidRPr="00590AB1">
              <w:rPr>
                <w:sz w:val="24"/>
                <w:szCs w:val="24"/>
              </w:rPr>
              <w:t>是了解孩子在校情形的最快途徑，也是親師合作教育的橋樑，彼此有任何意見或看法，均可分享，</w:t>
            </w:r>
            <w:r w:rsidRPr="00590AB1">
              <w:rPr>
                <w:sz w:val="24"/>
                <w:szCs w:val="24"/>
                <w:u w:val="single" w:color="000000"/>
              </w:rPr>
              <w:t>煩請您每天撥時間簽閱</w:t>
            </w:r>
            <w:r w:rsidRPr="00590AB1">
              <w:rPr>
                <w:sz w:val="24"/>
                <w:szCs w:val="24"/>
              </w:rPr>
              <w:t xml:space="preserve">，並請留意孩子日常小考成績，及協助檢查孩子之回家作業，同時給予適當的鼓勵或督促。 </w:t>
            </w:r>
          </w:p>
          <w:p w14:paraId="1AE968D9" w14:textId="77777777" w:rsidR="00A51AC1" w:rsidRPr="00590AB1" w:rsidRDefault="005C539E">
            <w:pPr>
              <w:spacing w:after="179" w:line="216" w:lineRule="auto"/>
              <w:ind w:left="468" w:hanging="286"/>
              <w:jc w:val="left"/>
              <w:rPr>
                <w:sz w:val="24"/>
                <w:szCs w:val="24"/>
              </w:rPr>
            </w:pPr>
            <w:r w:rsidRPr="00590AB1">
              <w:rPr>
                <w:rFonts w:ascii="Wingdings" w:eastAsia="Wingdings" w:hAnsi="Wingdings" w:cs="Wingdings"/>
                <w:sz w:val="24"/>
                <w:szCs w:val="24"/>
              </w:rPr>
              <w:t>◆</w:t>
            </w:r>
            <w:r w:rsidRPr="00590AB1">
              <w:rPr>
                <w:sz w:val="24"/>
                <w:szCs w:val="24"/>
              </w:rPr>
              <w:t xml:space="preserve">請督促孩子規律作息、適度運動，並讓孩子養成準時的習慣，7:30到校參與早自習活動。 </w:t>
            </w:r>
          </w:p>
          <w:p w14:paraId="07680A21" w14:textId="77777777" w:rsidR="00A51AC1" w:rsidRPr="00590AB1" w:rsidRDefault="005C539E">
            <w:pPr>
              <w:spacing w:after="156" w:line="243" w:lineRule="auto"/>
              <w:ind w:left="468" w:hanging="286"/>
              <w:jc w:val="left"/>
              <w:rPr>
                <w:sz w:val="24"/>
                <w:szCs w:val="24"/>
              </w:rPr>
            </w:pPr>
            <w:r w:rsidRPr="00590AB1">
              <w:rPr>
                <w:rFonts w:ascii="Wingdings" w:eastAsia="Wingdings" w:hAnsi="Wingdings" w:cs="Wingdings"/>
                <w:sz w:val="24"/>
                <w:szCs w:val="24"/>
              </w:rPr>
              <w:t>◆</w:t>
            </w:r>
            <w:r w:rsidRPr="00590AB1">
              <w:rPr>
                <w:sz w:val="24"/>
                <w:szCs w:val="24"/>
              </w:rPr>
              <w:t>本學期穿著校服規定如上，請協助督促孩子</w:t>
            </w:r>
            <w:r w:rsidRPr="00590AB1">
              <w:rPr>
                <w:sz w:val="24"/>
                <w:szCs w:val="24"/>
                <w:u w:val="single" w:color="000000"/>
              </w:rPr>
              <w:t>依學校規定穿著</w:t>
            </w:r>
            <w:r w:rsidRPr="00590AB1">
              <w:rPr>
                <w:sz w:val="24"/>
                <w:szCs w:val="24"/>
              </w:rPr>
              <w:t xml:space="preserve">整齊服裝，首重於外觀之整齊、清潔。 </w:t>
            </w:r>
          </w:p>
          <w:p w14:paraId="3D59376E" w14:textId="77777777" w:rsidR="00A51AC1" w:rsidRPr="00590AB1" w:rsidRDefault="005C539E">
            <w:pPr>
              <w:spacing w:after="157" w:line="216" w:lineRule="auto"/>
              <w:ind w:left="468" w:hanging="286"/>
              <w:jc w:val="both"/>
              <w:rPr>
                <w:sz w:val="24"/>
                <w:szCs w:val="24"/>
              </w:rPr>
            </w:pPr>
            <w:r w:rsidRPr="00590AB1">
              <w:rPr>
                <w:rFonts w:ascii="Wingdings" w:eastAsia="Wingdings" w:hAnsi="Wingdings" w:cs="Wingdings"/>
                <w:sz w:val="24"/>
                <w:szCs w:val="24"/>
              </w:rPr>
              <w:t>◆</w:t>
            </w:r>
            <w:r w:rsidRPr="00590AB1">
              <w:rPr>
                <w:sz w:val="24"/>
                <w:szCs w:val="24"/>
              </w:rPr>
              <w:t xml:space="preserve">陪伴孩子積極面對自己的學習狀況、主動參與學習並解決學習上的問題。 </w:t>
            </w:r>
          </w:p>
          <w:p w14:paraId="22B04D95" w14:textId="77777777" w:rsidR="00A51AC1" w:rsidRPr="00590AB1" w:rsidRDefault="005C539E">
            <w:pPr>
              <w:spacing w:after="155" w:line="216" w:lineRule="auto"/>
              <w:ind w:left="468" w:hanging="286"/>
              <w:jc w:val="left"/>
              <w:rPr>
                <w:sz w:val="24"/>
                <w:szCs w:val="24"/>
              </w:rPr>
            </w:pPr>
            <w:r w:rsidRPr="00590AB1">
              <w:rPr>
                <w:rFonts w:ascii="Wingdings" w:eastAsia="Wingdings" w:hAnsi="Wingdings" w:cs="Wingdings"/>
                <w:sz w:val="24"/>
                <w:szCs w:val="24"/>
              </w:rPr>
              <w:t>◆</w:t>
            </w:r>
            <w:r w:rsidRPr="00590AB1">
              <w:rPr>
                <w:sz w:val="24"/>
                <w:szCs w:val="24"/>
              </w:rPr>
              <w:t xml:space="preserve">多給孩子動手做的機會，無論家事、修理物品、烹飪、參觀展覽都可增加孩子自我認識的機會。 </w:t>
            </w:r>
          </w:p>
          <w:p w14:paraId="609CFFB4" w14:textId="77777777" w:rsidR="00A51AC1" w:rsidRPr="00590AB1" w:rsidRDefault="005C539E">
            <w:pPr>
              <w:spacing w:after="100"/>
              <w:ind w:left="182"/>
              <w:jc w:val="left"/>
              <w:rPr>
                <w:sz w:val="24"/>
                <w:szCs w:val="24"/>
              </w:rPr>
            </w:pPr>
            <w:r w:rsidRPr="00590AB1">
              <w:rPr>
                <w:rFonts w:ascii="Wingdings" w:eastAsia="Wingdings" w:hAnsi="Wingdings" w:cs="Wingdings"/>
                <w:sz w:val="24"/>
                <w:szCs w:val="24"/>
              </w:rPr>
              <w:t>◆</w:t>
            </w:r>
            <w:r w:rsidRPr="00590AB1">
              <w:rPr>
                <w:sz w:val="24"/>
                <w:szCs w:val="24"/>
              </w:rPr>
              <w:t xml:space="preserve">教導孩子妥善管理財務的習慣，並勿攜帶過多之錢財及貴重品到校。 </w:t>
            </w:r>
          </w:p>
          <w:p w14:paraId="020A8D89" w14:textId="77777777" w:rsidR="00A51AC1" w:rsidRPr="00590AB1" w:rsidRDefault="005C539E">
            <w:pPr>
              <w:spacing w:after="155" w:line="216" w:lineRule="auto"/>
              <w:ind w:left="468" w:hanging="286"/>
              <w:jc w:val="left"/>
              <w:rPr>
                <w:sz w:val="24"/>
                <w:szCs w:val="24"/>
              </w:rPr>
            </w:pPr>
            <w:r w:rsidRPr="00590AB1">
              <w:rPr>
                <w:rFonts w:ascii="Wingdings" w:eastAsia="Wingdings" w:hAnsi="Wingdings" w:cs="Wingdings"/>
                <w:sz w:val="24"/>
                <w:szCs w:val="24"/>
              </w:rPr>
              <w:t>◆</w:t>
            </w:r>
            <w:r w:rsidRPr="00590AB1">
              <w:rPr>
                <w:sz w:val="24"/>
                <w:szCs w:val="24"/>
              </w:rPr>
              <w:t xml:space="preserve">孩子若需請病假或喪假，請家長親自與導師聯繫，並協助提醒孩子務必於三日內完成請假程序，若需請事假請於事先完成請假手續。 </w:t>
            </w:r>
          </w:p>
          <w:p w14:paraId="69E47EE2" w14:textId="77777777" w:rsidR="00A51AC1" w:rsidRPr="00590AB1" w:rsidRDefault="005C539E">
            <w:pPr>
              <w:spacing w:after="179" w:line="216" w:lineRule="auto"/>
              <w:ind w:left="468" w:hanging="286"/>
              <w:jc w:val="both"/>
              <w:rPr>
                <w:sz w:val="24"/>
                <w:szCs w:val="24"/>
              </w:rPr>
            </w:pPr>
            <w:r w:rsidRPr="00590AB1">
              <w:rPr>
                <w:rFonts w:ascii="Wingdings" w:eastAsia="Wingdings" w:hAnsi="Wingdings" w:cs="Wingdings"/>
                <w:sz w:val="24"/>
                <w:szCs w:val="24"/>
              </w:rPr>
              <w:t>◆</w:t>
            </w:r>
            <w:r w:rsidRPr="00590AB1">
              <w:rPr>
                <w:sz w:val="24"/>
                <w:szCs w:val="24"/>
              </w:rPr>
              <w:t xml:space="preserve">協助留意孩子每學期完成公共服務時數認定至少6小時，以免影響升學。 </w:t>
            </w:r>
          </w:p>
          <w:p w14:paraId="7DE49431" w14:textId="77777777" w:rsidR="00A51AC1" w:rsidRPr="00590AB1" w:rsidRDefault="005C539E">
            <w:pPr>
              <w:spacing w:after="177" w:line="243" w:lineRule="auto"/>
              <w:ind w:left="468" w:hanging="286"/>
              <w:jc w:val="left"/>
              <w:rPr>
                <w:sz w:val="24"/>
                <w:szCs w:val="24"/>
              </w:rPr>
            </w:pPr>
            <w:r w:rsidRPr="00590AB1">
              <w:rPr>
                <w:rFonts w:ascii="Wingdings" w:eastAsia="Wingdings" w:hAnsi="Wingdings" w:cs="Wingdings"/>
                <w:sz w:val="24"/>
                <w:szCs w:val="24"/>
              </w:rPr>
              <w:t>◆</w:t>
            </w:r>
            <w:r w:rsidRPr="00590AB1">
              <w:rPr>
                <w:sz w:val="24"/>
                <w:szCs w:val="24"/>
                <w:u w:val="single" w:color="000000"/>
              </w:rPr>
              <w:t>注意孩子使用手機的狀況</w:t>
            </w:r>
            <w:r w:rsidRPr="00590AB1">
              <w:rPr>
                <w:sz w:val="24"/>
                <w:szCs w:val="24"/>
              </w:rPr>
              <w:t xml:space="preserve">，以免影響孩子正常學習及人際相處，並協助叮嚀孩子謹守學校規定之手機使用規範。 </w:t>
            </w:r>
          </w:p>
          <w:p w14:paraId="451628D1" w14:textId="77777777" w:rsidR="00A51AC1" w:rsidRPr="00590AB1" w:rsidRDefault="005C539E">
            <w:pPr>
              <w:spacing w:after="177" w:line="242" w:lineRule="auto"/>
              <w:ind w:left="468" w:hanging="286"/>
              <w:jc w:val="left"/>
              <w:rPr>
                <w:sz w:val="24"/>
                <w:szCs w:val="24"/>
              </w:rPr>
            </w:pPr>
            <w:r w:rsidRPr="00590AB1">
              <w:rPr>
                <w:rFonts w:ascii="Wingdings" w:eastAsia="Wingdings" w:hAnsi="Wingdings" w:cs="Wingdings"/>
                <w:sz w:val="24"/>
                <w:szCs w:val="24"/>
              </w:rPr>
              <w:t>◆</w:t>
            </w:r>
            <w:r w:rsidRPr="00590AB1">
              <w:rPr>
                <w:sz w:val="24"/>
                <w:szCs w:val="24"/>
              </w:rPr>
              <w:t xml:space="preserve">為提升孩子學習成效，請協助督導您的孩子，除每天按時完成作業外，並確實複習隔天的小考進度或當天老師教授的課業內容；並請協助培養孩子規律生活的好習慣，不因上網或打電玩遊戲而影響正常作息，並請協助督促孩子晚上能按時就寢。 </w:t>
            </w:r>
          </w:p>
          <w:p w14:paraId="7E28AE11" w14:textId="77777777" w:rsidR="00A51AC1" w:rsidRPr="00590AB1" w:rsidRDefault="005C539E">
            <w:pPr>
              <w:spacing w:after="180" w:line="241" w:lineRule="auto"/>
              <w:ind w:left="468" w:hanging="286"/>
              <w:jc w:val="left"/>
              <w:rPr>
                <w:sz w:val="24"/>
                <w:szCs w:val="24"/>
              </w:rPr>
            </w:pPr>
            <w:r w:rsidRPr="00590AB1">
              <w:rPr>
                <w:rFonts w:ascii="Wingdings" w:eastAsia="Wingdings" w:hAnsi="Wingdings" w:cs="Wingdings"/>
                <w:sz w:val="24"/>
                <w:szCs w:val="24"/>
              </w:rPr>
              <w:t>◆</w:t>
            </w:r>
            <w:r w:rsidRPr="00590AB1">
              <w:rPr>
                <w:sz w:val="24"/>
                <w:szCs w:val="24"/>
              </w:rPr>
              <w:t xml:space="preserve">請避免在孩子面前批評學校措施或老師，以免孩子對學校或老師產生排斥、不信任感，以至無法適應學習，請多鼓勵孩子有任何問題主動向老師反應，訓練獨立處理問題的能力。若您有任何意見，也請隨時與學校或導師溝通聯繫。 </w:t>
            </w:r>
          </w:p>
          <w:p w14:paraId="79AAC1B3" w14:textId="77777777" w:rsidR="00A51AC1" w:rsidRPr="00590AB1" w:rsidRDefault="005C539E">
            <w:pPr>
              <w:spacing w:after="155" w:line="243" w:lineRule="auto"/>
              <w:ind w:left="468" w:hanging="286"/>
              <w:jc w:val="left"/>
              <w:rPr>
                <w:sz w:val="24"/>
                <w:szCs w:val="24"/>
              </w:rPr>
            </w:pPr>
            <w:r w:rsidRPr="00590AB1">
              <w:rPr>
                <w:rFonts w:ascii="Wingdings" w:eastAsia="Wingdings" w:hAnsi="Wingdings" w:cs="Wingdings"/>
                <w:sz w:val="24"/>
                <w:szCs w:val="24"/>
              </w:rPr>
              <w:t>◆</w:t>
            </w:r>
            <w:r w:rsidRPr="00590AB1">
              <w:rPr>
                <w:sz w:val="24"/>
                <w:szCs w:val="24"/>
              </w:rPr>
              <w:t xml:space="preserve">「好的品德與健康的心理」比好成績更為重要，請多關心並留意孩子的身心狀況。 </w:t>
            </w:r>
          </w:p>
          <w:p w14:paraId="26D5F63A" w14:textId="77777777" w:rsidR="00A51AC1" w:rsidRPr="00590AB1" w:rsidRDefault="005C539E">
            <w:pPr>
              <w:ind w:firstLine="468"/>
              <w:jc w:val="left"/>
              <w:rPr>
                <w:sz w:val="24"/>
                <w:szCs w:val="24"/>
              </w:rPr>
            </w:pPr>
            <w:r w:rsidRPr="00590AB1">
              <w:rPr>
                <w:sz w:val="24"/>
                <w:szCs w:val="24"/>
              </w:rPr>
              <w:t xml:space="preserve">親師間多一分聯絡，對孩子的行為就能多一分了解，也請家長主動與導師保持連繫，讓我們能隨時掌握孩子的狀況，陪孩子一起成長~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CED5" w14:textId="77777777" w:rsidR="00A51AC1" w:rsidRDefault="005C539E">
            <w:pPr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A51AC1" w14:paraId="1D78A45D" w14:textId="77777777" w:rsidTr="00245BAA">
        <w:trPr>
          <w:trHeight w:val="1471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7F03" w14:textId="77777777" w:rsidR="00A51AC1" w:rsidRDefault="005C539E">
            <w:pPr>
              <w:ind w:left="5"/>
              <w:jc w:val="both"/>
            </w:pPr>
            <w:r>
              <w:rPr>
                <w:sz w:val="36"/>
              </w:rPr>
              <w:t xml:space="preserve">其他 </w:t>
            </w:r>
          </w:p>
        </w:tc>
        <w:tc>
          <w:tcPr>
            <w:tcW w:w="8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A8955" w14:textId="77777777" w:rsidR="00A51AC1" w:rsidRPr="00590AB1" w:rsidRDefault="005C539E">
            <w:pPr>
              <w:spacing w:after="154"/>
              <w:jc w:val="left"/>
              <w:rPr>
                <w:sz w:val="24"/>
                <w:szCs w:val="24"/>
              </w:rPr>
            </w:pPr>
            <w:r w:rsidRPr="00590AB1">
              <w:rPr>
                <w:sz w:val="24"/>
                <w:szCs w:val="24"/>
              </w:rPr>
              <w:t xml:space="preserve">～給家長的話～ </w:t>
            </w:r>
          </w:p>
          <w:p w14:paraId="34134371" w14:textId="77777777" w:rsidR="00A51AC1" w:rsidRDefault="005C539E">
            <w:pPr>
              <w:jc w:val="left"/>
              <w:rPr>
                <w:sz w:val="24"/>
                <w:szCs w:val="24"/>
              </w:rPr>
            </w:pPr>
            <w:r w:rsidRPr="00590AB1">
              <w:rPr>
                <w:sz w:val="24"/>
                <w:szCs w:val="24"/>
              </w:rPr>
              <w:t xml:space="preserve">※學校、老師、補習班再怎麼能幹，都無法替代家庭的功能，您的陪伴和家庭的支持才是孩子永遠的後盾，同時，孩子也需要您的鼓勵與讚美，孩子才有自信能飛得更高更遠。 </w:t>
            </w:r>
          </w:p>
          <w:p w14:paraId="620F1D6A" w14:textId="2A6E5F10" w:rsidR="001F3D21" w:rsidRDefault="001F3D21" w:rsidP="001F3D21">
            <w:pPr>
              <w:jc w:val="left"/>
              <w:rPr>
                <w:sz w:val="24"/>
                <w:szCs w:val="24"/>
              </w:rPr>
            </w:pPr>
            <w:r w:rsidRPr="00590AB1">
              <w:rPr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>9年級的孩子</w:t>
            </w:r>
            <w:r w:rsidR="0072797B">
              <w:rPr>
                <w:rFonts w:hint="eastAsia"/>
                <w:sz w:val="24"/>
                <w:szCs w:val="24"/>
              </w:rPr>
              <w:t>壓力</w:t>
            </w:r>
            <w:r>
              <w:rPr>
                <w:rFonts w:hint="eastAsia"/>
                <w:sz w:val="24"/>
                <w:szCs w:val="24"/>
              </w:rPr>
              <w:t>較容易超標，請家長多觀察孩子的心理健康狀況，才能適時地接住孩子情緒</w:t>
            </w:r>
            <w:r w:rsidR="0072797B">
              <w:rPr>
                <w:rFonts w:hint="eastAsia"/>
                <w:sz w:val="24"/>
                <w:szCs w:val="24"/>
              </w:rPr>
              <w:t>，陪伴孩子成為一個內心強健的人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14:paraId="78E863C4" w14:textId="77777777" w:rsidR="001F3D21" w:rsidRPr="001F3D21" w:rsidRDefault="001F3D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4480" w14:textId="77777777" w:rsidR="00A51AC1" w:rsidRDefault="005C539E">
            <w:pPr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14:paraId="384650AA" w14:textId="77777777" w:rsidR="00A51AC1" w:rsidRDefault="00A51AC1" w:rsidP="00845C15">
      <w:pPr>
        <w:jc w:val="both"/>
      </w:pPr>
    </w:p>
    <w:sectPr w:rsidR="00A51AC1">
      <w:pgSz w:w="11906" w:h="16838"/>
      <w:pgMar w:top="725" w:right="1797" w:bottom="88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0BDD3" w14:textId="77777777" w:rsidR="00945E7B" w:rsidRDefault="00945E7B" w:rsidP="00872622">
      <w:pPr>
        <w:spacing w:line="240" w:lineRule="auto"/>
      </w:pPr>
      <w:r>
        <w:separator/>
      </w:r>
    </w:p>
  </w:endnote>
  <w:endnote w:type="continuationSeparator" w:id="0">
    <w:p w14:paraId="1362C515" w14:textId="77777777" w:rsidR="00945E7B" w:rsidRDefault="00945E7B" w:rsidP="008726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9F4EB" w14:textId="77777777" w:rsidR="00945E7B" w:rsidRDefault="00945E7B" w:rsidP="00872622">
      <w:pPr>
        <w:spacing w:line="240" w:lineRule="auto"/>
      </w:pPr>
      <w:r>
        <w:separator/>
      </w:r>
    </w:p>
  </w:footnote>
  <w:footnote w:type="continuationSeparator" w:id="0">
    <w:p w14:paraId="2071E678" w14:textId="77777777" w:rsidR="00945E7B" w:rsidRDefault="00945E7B" w:rsidP="008726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761B3"/>
    <w:multiLevelType w:val="hybridMultilevel"/>
    <w:tmpl w:val="AD88AE9A"/>
    <w:lvl w:ilvl="0" w:tplc="04090005">
      <w:start w:val="1"/>
      <w:numFmt w:val="bullet"/>
      <w:lvlText w:val=""/>
      <w:lvlJc w:val="left"/>
      <w:pPr>
        <w:ind w:left="6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80"/>
      </w:pPr>
      <w:rPr>
        <w:rFonts w:ascii="Wingdings" w:hAnsi="Wingdings" w:hint="default"/>
      </w:rPr>
    </w:lvl>
  </w:abstractNum>
  <w:abstractNum w:abstractNumId="1" w15:restartNumberingAfterBreak="0">
    <w:nsid w:val="3C640A3E"/>
    <w:multiLevelType w:val="hybridMultilevel"/>
    <w:tmpl w:val="3C0282B4"/>
    <w:lvl w:ilvl="0" w:tplc="D5549380">
      <w:start w:val="1"/>
      <w:numFmt w:val="bullet"/>
      <w:lvlText w:val="•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45914">
      <w:start w:val="1"/>
      <w:numFmt w:val="bullet"/>
      <w:lvlText w:val="o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5A73B4">
      <w:start w:val="1"/>
      <w:numFmt w:val="bullet"/>
      <w:lvlText w:val="▪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2BC20">
      <w:start w:val="1"/>
      <w:numFmt w:val="bullet"/>
      <w:lvlText w:val="•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E4DA92">
      <w:start w:val="1"/>
      <w:numFmt w:val="bullet"/>
      <w:lvlText w:val="o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169720">
      <w:start w:val="1"/>
      <w:numFmt w:val="bullet"/>
      <w:lvlText w:val="▪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368A9A">
      <w:start w:val="1"/>
      <w:numFmt w:val="bullet"/>
      <w:lvlText w:val="•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4470E">
      <w:start w:val="1"/>
      <w:numFmt w:val="bullet"/>
      <w:lvlText w:val="o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6081D6">
      <w:start w:val="1"/>
      <w:numFmt w:val="bullet"/>
      <w:lvlText w:val="▪"/>
      <w:lvlJc w:val="left"/>
      <w:pPr>
        <w:ind w:left="6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0B12E5"/>
    <w:multiLevelType w:val="hybridMultilevel"/>
    <w:tmpl w:val="322ABAB2"/>
    <w:lvl w:ilvl="0" w:tplc="AD948634">
      <w:start w:val="1"/>
      <w:numFmt w:val="ideographDigital"/>
      <w:lvlText w:val="%1、"/>
      <w:lvlJc w:val="left"/>
      <w:pPr>
        <w:ind w:left="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0AD7A8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B01056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343B9C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F03746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BC8BCA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42AC4E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A899F8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EAE198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6887281">
    <w:abstractNumId w:val="1"/>
  </w:num>
  <w:num w:numId="2" w16cid:durableId="581259521">
    <w:abstractNumId w:val="2"/>
  </w:num>
  <w:num w:numId="3" w16cid:durableId="2061857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AC1"/>
    <w:rsid w:val="00021728"/>
    <w:rsid w:val="00021A66"/>
    <w:rsid w:val="000C76FA"/>
    <w:rsid w:val="0018160D"/>
    <w:rsid w:val="001F3D21"/>
    <w:rsid w:val="002040BE"/>
    <w:rsid w:val="002136B4"/>
    <w:rsid w:val="00245BAA"/>
    <w:rsid w:val="0035657D"/>
    <w:rsid w:val="003E4A2C"/>
    <w:rsid w:val="00511248"/>
    <w:rsid w:val="00590AB1"/>
    <w:rsid w:val="005C539E"/>
    <w:rsid w:val="00653F46"/>
    <w:rsid w:val="00672B3E"/>
    <w:rsid w:val="006C11F3"/>
    <w:rsid w:val="0072797B"/>
    <w:rsid w:val="007E3E5D"/>
    <w:rsid w:val="00845C15"/>
    <w:rsid w:val="00850C8C"/>
    <w:rsid w:val="00872622"/>
    <w:rsid w:val="008F2DE7"/>
    <w:rsid w:val="00945E7B"/>
    <w:rsid w:val="009761E9"/>
    <w:rsid w:val="00A51AC1"/>
    <w:rsid w:val="00AB5081"/>
    <w:rsid w:val="00C64E5F"/>
    <w:rsid w:val="00C87C4C"/>
    <w:rsid w:val="00D046F4"/>
    <w:rsid w:val="00D0562D"/>
    <w:rsid w:val="00D42A9F"/>
    <w:rsid w:val="00E906C0"/>
    <w:rsid w:val="00EF5D65"/>
    <w:rsid w:val="00F17A69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60269"/>
  <w15:docId w15:val="{910B5539-0D4C-4B6B-946B-170C2D98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jc w:val="center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72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2622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2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2622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1F3D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3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基隆市立安樂高級中學98學年度第1學期班級經營計劃表</dc:title>
  <dc:subject/>
  <dc:creator>吉國健太</dc:creator>
  <cp:keywords/>
  <cp:lastModifiedBy>bigfen0106@ms.edu.tw</cp:lastModifiedBy>
  <cp:revision>28</cp:revision>
  <dcterms:created xsi:type="dcterms:W3CDTF">2023-02-20T03:52:00Z</dcterms:created>
  <dcterms:modified xsi:type="dcterms:W3CDTF">2023-09-06T13:42:00Z</dcterms:modified>
</cp:coreProperties>
</file>