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C8A0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18388735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4C64A9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511B848A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4BA7B10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B3E4867" w14:textId="77777777" w:rsidR="00F04DE5" w:rsidRDefault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201</w:t>
            </w:r>
          </w:p>
        </w:tc>
        <w:tc>
          <w:tcPr>
            <w:tcW w:w="1701" w:type="dxa"/>
            <w:vAlign w:val="center"/>
          </w:tcPr>
          <w:p w14:paraId="1F6C9DD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24F015D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9831062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陳思卉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吳易儒</w:t>
            </w:r>
          </w:p>
          <w:p w14:paraId="24183E52" w14:textId="77777777" w:rsidR="00F04DE5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4C64A9" w14:paraId="733CDC5D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7B8772E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6AC0D967" w14:textId="77777777" w:rsidR="004C64A9" w:rsidRPr="00791086" w:rsidRDefault="004C64A9" w:rsidP="004C64A9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1.自然科學探究與實作的學習重點分為「探究學習內容」和「實作學習內容」兩部分。</w:t>
            </w:r>
          </w:p>
          <w:p w14:paraId="03613F61" w14:textId="77777777" w:rsidR="004C64A9" w:rsidRPr="00791086" w:rsidRDefault="004C64A9" w:rsidP="004C64A9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2.「探究學習內容」著重於科學探究歷程，可歸納為四個主要項目：發現問題、規劃與研究、論證與建模、表達與分享。</w:t>
            </w:r>
          </w:p>
          <w:p w14:paraId="44C9227D" w14:textId="77777777" w:rsidR="004C64A9" w:rsidRPr="00791086" w:rsidRDefault="004C64A9" w:rsidP="004C64A9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3.「實作學習內容」為可實際進行操作的科學活動，例如：觀察、測量、資料蒐集與分析、歸納與解釋、論證與作結論等。</w:t>
            </w:r>
          </w:p>
        </w:tc>
      </w:tr>
      <w:tr w:rsidR="004C64A9" w14:paraId="23EEB47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0DEDC84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00BE69D5" w14:textId="77777777" w:rsidR="004C64A9" w:rsidRPr="00791086" w:rsidRDefault="004C64A9" w:rsidP="004C64A9">
            <w:pPr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4C64A9" w14:paraId="3C04F33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78F403F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DA05C61" w14:textId="77777777" w:rsidR="004C64A9" w:rsidRPr="00791086" w:rsidRDefault="004C64A9" w:rsidP="004C64A9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4C64A9" w14:paraId="100145C6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24F3F594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E20EBC2" w14:textId="77777777" w:rsidR="004C64A9" w:rsidRPr="00791086" w:rsidRDefault="004C64A9" w:rsidP="004C64A9">
            <w:pPr>
              <w:widowControl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4C64A9" w14:paraId="14BECD2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BDE7DAC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187E090" w14:textId="77777777" w:rsidR="004C64A9" w:rsidRPr="00791086" w:rsidRDefault="004C64A9" w:rsidP="004C64A9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4C64A9" w14:paraId="623AA7B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6D2218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765CD3EA" w14:textId="77777777" w:rsidR="004C64A9" w:rsidRPr="00791086" w:rsidRDefault="004C64A9" w:rsidP="004C64A9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4C64A9" w14:paraId="3E72A6E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F415DD0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9B8ED33" w14:textId="77777777" w:rsidR="004C64A9" w:rsidRPr="00791086" w:rsidRDefault="004C64A9" w:rsidP="004C64A9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14:paraId="16708217" w14:textId="77777777" w:rsidR="004C64A9" w:rsidRPr="00791086" w:rsidRDefault="004C64A9" w:rsidP="004C64A9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14:paraId="753B678C" w14:textId="77777777" w:rsidR="004C64A9" w:rsidRPr="00791086" w:rsidRDefault="004C64A9" w:rsidP="004C64A9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14:paraId="030052BC" w14:textId="77777777" w:rsidR="004C64A9" w:rsidRPr="00791086" w:rsidRDefault="004C64A9" w:rsidP="004C64A9">
            <w:pPr>
              <w:ind w:leftChars="1" w:left="318" w:hangingChars="113" w:hanging="316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4C64A9" w14:paraId="2C9097C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F7AA78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2F79667E" w14:textId="77777777" w:rsidR="004C64A9" w:rsidRPr="00791086" w:rsidRDefault="004C64A9" w:rsidP="004C64A9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14:paraId="5F5DCD0F" w14:textId="77777777" w:rsidR="004C64A9" w:rsidRPr="00791086" w:rsidRDefault="004C64A9" w:rsidP="004C64A9">
            <w:pPr>
              <w:suppressAutoHyphens w:val="0"/>
              <w:spacing w:line="240" w:lineRule="auto"/>
              <w:ind w:leftChars="0" w:left="319" w:hangingChars="114" w:hanging="319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4C64A9" w14:paraId="230AC5D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21AC91D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18A23CFF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以電話約談(分機217、218、219)，或由學生代洽至學校懇談的適當時間</w:t>
            </w:r>
          </w:p>
        </w:tc>
      </w:tr>
    </w:tbl>
    <w:p w14:paraId="6F54ED0C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816CFAF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3B5A40F3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E2A3CD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56C32B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2E3261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F3951B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500C20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1F893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9DED4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4929D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27BDE72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4B46CEDA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07A8C7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6A56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A58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A06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1FF9F2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894F6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CB7A05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B8E405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218CAD08" w14:textId="77777777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67A503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D654C9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2371B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733AD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48CEEB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ADD6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70FFD49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62C0ECB6" w14:textId="77777777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CD6DA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98F353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5F8BB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22B925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C99360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CBA3CA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FB6A80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D5976C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C2D8BE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A5CE2F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87C644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20520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DF8E7F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20E6978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950493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814E89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52CCCF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6081269B" w14:textId="77777777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E45E40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4A89B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91CD6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82C5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FDA307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4C64A9" w14:paraId="07F39674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F40E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9E91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55069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4EA36CF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8454AEA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557B0D4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62E0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E52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4B9801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1336DC" w14:textId="77777777" w:rsidR="004C64A9" w:rsidRPr="00791086" w:rsidRDefault="004C64A9" w:rsidP="004C64A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認識同學─學生自我介紹 </w:t>
            </w:r>
          </w:p>
          <w:p w14:paraId="592C36E4" w14:textId="77777777" w:rsidR="004C64A9" w:rsidRPr="00791086" w:rsidRDefault="004C64A9" w:rsidP="004C64A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課程介紹與討論  </w:t>
            </w:r>
          </w:p>
          <w:p w14:paraId="10429FAD" w14:textId="77777777" w:rsidR="004C64A9" w:rsidRPr="00791086" w:rsidRDefault="004C64A9" w:rsidP="004C64A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</w:t>
            </w:r>
          </w:p>
          <w:p w14:paraId="66F45C6E" w14:textId="77777777" w:rsidR="004C64A9" w:rsidRPr="00791086" w:rsidRDefault="004C64A9" w:rsidP="004C64A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基本儀器使用與實驗室安全 </w:t>
            </w:r>
          </w:p>
          <w:p w14:paraId="478AC4B9" w14:textId="77777777" w:rsidR="004C64A9" w:rsidRPr="00791086" w:rsidRDefault="004C64A9" w:rsidP="004C64A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溶液的配製與度量衡 </w:t>
            </w:r>
          </w:p>
          <w:p w14:paraId="31A9C21A" w14:textId="77777777" w:rsidR="004C64A9" w:rsidRPr="00791086" w:rsidRDefault="004C64A9" w:rsidP="004C64A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  <w:p w14:paraId="58883191" w14:textId="77777777"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7BE26482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14:paraId="3736D174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14:paraId="4D0E1D4A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配製氯化鈉水溶液</w:t>
            </w:r>
          </w:p>
          <w:p w14:paraId="31868B08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溶解度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8202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14:paraId="6FD840DE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830D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0D9740D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0145C089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6BF808E1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25799A06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4516A7FA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11370CD2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4C64A9" w14:paraId="5CE8C3D2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FA287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EC55" w14:textId="77777777" w:rsidR="004C64A9" w:rsidRPr="00130C9E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F96A2B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AE609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CF20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A8A9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3169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7710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588C8F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152B96" w14:textId="77777777"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觀察現象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1835C09C" w14:textId="77777777" w:rsidR="004C64A9" w:rsidRPr="00791086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分組進行不同樣區校園觀察，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運</w:t>
            </w:r>
          </w:p>
          <w:p w14:paraId="612ACD1A" w14:textId="77777777" w:rsidR="004C64A9" w:rsidRPr="00791086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用感官辨識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校園植物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顏色的形</w:t>
            </w:r>
          </w:p>
          <w:p w14:paraId="420B53A2" w14:textId="77777777" w:rsidR="004C64A9" w:rsidRPr="00791086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成來源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47944AFD" w14:textId="77777777"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1F0D9D49" w14:textId="77777777" w:rsidR="004C64A9" w:rsidRPr="00791086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依據時間或空間的不同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的植物的</w:t>
            </w:r>
          </w:p>
          <w:p w14:paraId="6857B709" w14:textId="77777777" w:rsidR="004C64A9" w:rsidRPr="00791086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變化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原因是？  </w:t>
            </w:r>
          </w:p>
          <w:p w14:paraId="0815B2FC" w14:textId="77777777"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推測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這些色素與變化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可能成因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3801170" w14:textId="77777777"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</w:p>
          <w:p w14:paraId="2329CFC1" w14:textId="77777777"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1613DF54" w14:textId="77777777" w:rsidR="004C64A9" w:rsidRPr="00791086" w:rsidRDefault="004C64A9" w:rsidP="004C64A9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14:paraId="136B668C" w14:textId="77777777"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1A49B1D9" w14:textId="77777777" w:rsidR="004C64A9" w:rsidRPr="00791086" w:rsidRDefault="004C64A9" w:rsidP="004C64A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稀釋濃鹽酸</w:t>
            </w:r>
          </w:p>
          <w:p w14:paraId="18389306" w14:textId="77777777" w:rsidR="004C64A9" w:rsidRPr="00791086" w:rsidRDefault="004C64A9" w:rsidP="004C64A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溶液的濃度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01B4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14:paraId="69E73CE4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E33F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A75E1B9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37613705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2788993A" w14:textId="77777777"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3E6B1AD1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2DF0881D" w14:textId="77777777" w:rsidR="004C64A9" w:rsidRPr="00A71C22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7FA27F3F" w14:textId="77777777"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17F8955E" w14:textId="77777777"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3686E5D4" w14:textId="77777777"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702BD612" w14:textId="77777777"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5CC06B7F" w14:textId="77777777" w:rsidR="004C64A9" w:rsidRPr="00A71C22" w:rsidRDefault="004C64A9" w:rsidP="004C64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4C64A9" w14:paraId="117A72E2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4393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5B02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DE3830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68D3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22E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A4F8688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E8D2FD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2DF8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3758E3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9D57C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形成或訂定問題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285FA16F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 w:rsidRPr="005D72EA">
              <w:rPr>
                <w:rFonts w:ascii="標楷體" w:eastAsia="標楷體" w:hAnsi="標楷體"/>
              </w:rPr>
              <w:t>依據觀察所得，經由蒐集資</w:t>
            </w:r>
          </w:p>
          <w:p w14:paraId="77C0D951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訊、閱讀和討論等過程，提出適</w:t>
            </w:r>
          </w:p>
          <w:p w14:paraId="3C5DE8E5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合科學探究的問題。</w:t>
            </w:r>
          </w:p>
          <w:p w14:paraId="79BC6564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B8AA31D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測試各種有機物的水溶性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20A07E0E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810B5DA" w14:textId="77777777" w:rsidR="004C64A9" w:rsidRPr="005D72EA" w:rsidRDefault="004C64A9" w:rsidP="004C64A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歸納哪些有機物易溶於水、那些易溶於脂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441D5312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408C271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有機物的萃取與層析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4F1827EA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6CC0250E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5D72EA">
              <w:rPr>
                <w:rFonts w:ascii="標楷體" w:eastAsia="標楷體" w:hAnsi="標楷體" w:hint="eastAsia"/>
              </w:rPr>
              <w:t>、</w:t>
            </w:r>
          </w:p>
          <w:p w14:paraId="225A7D41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萃取液如何決定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E123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A9DF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161A5A7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7A1CE91B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4227B129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07C4519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4C64A9" w14:paraId="355815C3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12F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5620617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65F6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A484C0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B9A8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17E7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E9C2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1A672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B3DB4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9AF782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161D41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2D6D1716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4D1B83FA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33A2F79F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0E025486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A715048" w14:textId="77777777" w:rsidR="004C64A9" w:rsidRPr="00791086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8517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A043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8403388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0205D8BA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4C64A9" w14:paraId="542E877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AA8B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652AA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7E1821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71B3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8CFC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B78C9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59DAD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EA3A1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C830A6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FF5659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 一(分組一)</w:t>
            </w:r>
          </w:p>
          <w:p w14:paraId="1AA092E3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E05D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17B7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DFDAFB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184A7FA2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7D0F2B43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49FB9922" w14:textId="77777777" w:rsidR="004C64A9" w:rsidRPr="005F2C37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4C64A9" w14:paraId="50F05E2D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B3F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486E9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48685F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C22E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E24FE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0CA6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1731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E994D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3AC0B66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A3DF53C" w14:textId="77777777" w:rsidR="004C64A9" w:rsidRP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C64A9">
              <w:rPr>
                <w:rFonts w:ascii="微軟正黑體" w:eastAsia="微軟正黑體" w:hAnsi="微軟正黑體" w:cs="微軟正黑體"/>
                <w:b/>
                <w:color w:val="FF000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F5ECF1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FB3FD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1F8D3F7" w14:textId="77777777" w:rsidR="004C64A9" w:rsidRPr="00FE710D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01E88985" w14:textId="77777777" w:rsidR="004C64A9" w:rsidRPr="00AC5725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4C64A9" w14:paraId="31071D91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BA4B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A6D5" w14:textId="77777777" w:rsidR="004C64A9" w:rsidRPr="004B295E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A9468C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246D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652F3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0221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7B43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99EB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79D1BF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E704C26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 二 (分組二) </w:t>
            </w:r>
          </w:p>
          <w:p w14:paraId="35263DC0" w14:textId="77777777" w:rsidR="004C64A9" w:rsidRPr="005D72EA" w:rsidRDefault="004C64A9" w:rsidP="004C64A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利用校園植物製做酸鹼指示劑二</w:t>
            </w:r>
            <w:r w:rsidRPr="005D72EA">
              <w:rPr>
                <w:rFonts w:ascii="標楷體" w:eastAsia="標楷體" w:hAnsi="標楷體" w:hint="eastAsia"/>
              </w:rPr>
              <w:t xml:space="preserve"> (分組一)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71BB09D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C5343EA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4161296C" w14:textId="77777777" w:rsidR="004C64A9" w:rsidRPr="00E17743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477EDDAA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690A9CE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5731EABC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4C64A9" w14:paraId="7DE74349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136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9231415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5659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40EB83C0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3A6A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A9EF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FCDC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A4F3EE4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5D2C88CB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88B708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E254DE" w14:textId="77777777" w:rsidR="004C64A9" w:rsidRP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C64A9">
              <w:rPr>
                <w:rFonts w:ascii="微軟正黑體" w:eastAsia="微軟正黑體" w:hAnsi="微軟正黑體" w:cs="微軟正黑體" w:hint="eastAsia"/>
                <w:color w:val="000000"/>
              </w:rPr>
              <w:t>放假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B3DE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4914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EAB60CD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3FAD7ED3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4C64A9" w14:paraId="6D0C2FDC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312C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1CF6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77B0C8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B0F6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B212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3B2D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F0A2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5509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E1F2079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2D9282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0E5A42D2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37C2319B" w14:textId="77777777" w:rsidR="004C64A9" w:rsidRPr="005D72EA" w:rsidRDefault="004C64A9" w:rsidP="004C64A9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14:paraId="2FF5CD71" w14:textId="77777777" w:rsidR="004C64A9" w:rsidRDefault="004C64A9" w:rsidP="004C64A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  <w:p w14:paraId="03D7427E" w14:textId="77777777" w:rsidR="004C64A9" w:rsidRPr="00791086" w:rsidRDefault="004C64A9" w:rsidP="004C64A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數據處理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9876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EC04" w14:textId="77777777" w:rsidR="004C64A9" w:rsidRPr="00791086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E2A26C0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221D70AA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5E77E639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38C808F3" w14:textId="77777777" w:rsidR="004C64A9" w:rsidRDefault="004C64A9" w:rsidP="004C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A54E14" w14:paraId="601EA64E" w14:textId="77777777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061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04F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83325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75CA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A5D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12A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746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724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EE0C1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522AC4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一(分組一) </w:t>
            </w:r>
          </w:p>
          <w:p w14:paraId="3A3F7054" w14:textId="77777777" w:rsidR="00A54E14" w:rsidRPr="005D72EA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192A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212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7FB6DD2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73B0E1E9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63D79291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A54E14" w14:paraId="543BAACC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F22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7B2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06A0944" w14:textId="77777777" w:rsidR="00A54E14" w:rsidRPr="004B295E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F252D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D37B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D332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2A3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3BF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E1D8A7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4176C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7690BA" w14:textId="77777777" w:rsidR="00A54E14" w:rsidRP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54E14">
              <w:rPr>
                <w:rFonts w:ascii="微軟正黑體" w:eastAsia="微軟正黑體" w:hAnsi="微軟正黑體" w:cs="微軟正黑體" w:hint="eastAsia"/>
                <w:color w:val="FF000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00A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81F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1AA102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A54E14" w14:paraId="595457DC" w14:textId="77777777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382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72BA835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48CB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4B94F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9FE13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C81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AFBA3F1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5E59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314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5674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E82F3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B6826B4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二 (分組二) </w:t>
            </w:r>
          </w:p>
          <w:p w14:paraId="35A17313" w14:textId="77777777" w:rsidR="00A54E14" w:rsidRPr="005D72EA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酸鹼滴定二</w:t>
            </w:r>
            <w:r w:rsidRPr="005D72EA">
              <w:rPr>
                <w:rFonts w:ascii="標楷體" w:eastAsia="標楷體" w:hAnsi="標楷體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C875C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AE68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04B7CD9" w14:textId="77777777" w:rsidR="00A54E14" w:rsidRPr="00A3181B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4B017190" w14:textId="77777777" w:rsidR="00A54E14" w:rsidRPr="00FE710D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116E8E4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A54E14" w14:paraId="2438FD3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839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FF12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9AA11A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734140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2671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8FF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066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4C19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3B2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42A8A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4DAB2D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0EAC84EA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0B73B4E4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lastRenderedPageBreak/>
              <w:t>由資料數據顯示的相關性，推測其背後可能的因果關係。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70EF44EC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2634177C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AC5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4E1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2E5AAE2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67D9152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0E0CFEA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12:00放學</w:t>
            </w:r>
          </w:p>
          <w:p w14:paraId="2391970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235B728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0646A65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5F6797D7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A54E14" w14:paraId="4ACAF764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958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032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8CE85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B9AD5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BBFB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7AD79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BF71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2CA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5A3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BD79C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F6648C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實驗報告 【表達與分享】 </w:t>
            </w:r>
          </w:p>
          <w:p w14:paraId="117C15BF" w14:textId="77777777" w:rsidR="00A54E14" w:rsidRPr="005D72EA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ED6B" w14:textId="77777777" w:rsidR="00A54E14" w:rsidRPr="00791086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021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5A839BC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05FCB57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A54E14" w14:paraId="53081D96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8AA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DB8B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E34A25" w14:textId="77777777" w:rsidR="00A54E14" w:rsidRPr="004B295E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A067F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AE8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E49B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E24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9590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19D3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8A048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DC80F0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784B657B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  <w:p w14:paraId="7F8107E8" w14:textId="77777777" w:rsidR="00A54E14" w:rsidRPr="000B7A10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4299" w14:textId="77777777" w:rsidR="00A54E14" w:rsidRPr="00791086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B00A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6F9A3BE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0AF9300A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14B4B3B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73605E21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A54E14" w14:paraId="26549F20" w14:textId="77777777" w:rsidTr="0009346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D83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6059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05BF532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DA6837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D2C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F237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59C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276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3A224F0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6FE8B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63EE8E0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1678CF04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33AA86AC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</w:p>
          <w:p w14:paraId="2FFD537F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8EEE7" w14:textId="77777777" w:rsidR="00A54E14" w:rsidRPr="00791086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71DD7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014B3937" w14:textId="77777777" w:rsidR="00A54E14" w:rsidRPr="00E17743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3DDEB1E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235C746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2CE9F479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A54E14" w14:paraId="3B4C66C3" w14:textId="77777777" w:rsidTr="0009346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6947F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3CF9E70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E8C2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B8E45E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1D5AB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A1C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28D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4F9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2AE2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C25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EF842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1AECD3A" w14:textId="77777777" w:rsidR="00A54E14" w:rsidRPr="005D72EA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6A03EEDA" w14:textId="77777777" w:rsidR="00A54E14" w:rsidRPr="005D72EA" w:rsidRDefault="00A54E14" w:rsidP="00A54E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F17A8" w14:textId="77777777" w:rsidR="00A54E14" w:rsidRPr="00791086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B6889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1964E2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4E41D84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4F141ED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51F1387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2E10E75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59876C2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A54E14" w14:paraId="0DF73A4B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0F1DD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49C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B33F3A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16E74B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0B406B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30FA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135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FE29A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058A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F423F9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7B8DA5F8" w14:textId="77777777" w:rsidR="00A54E14" w:rsidRPr="005D72EA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04250472" w14:textId="77777777" w:rsidR="00A54E14" w:rsidRPr="005D72EA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14:paraId="1B284BE1" w14:textId="77777777" w:rsidR="00A54E14" w:rsidRPr="005D72EA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73F3AEA2" w14:textId="77777777" w:rsidR="00A54E14" w:rsidRPr="00791086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67F6A05" w14:textId="77777777" w:rsidR="00A54E14" w:rsidRPr="00791086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11334A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14:paraId="18D8E28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5376734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0230A99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1FE7781A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A54E14" w14:paraId="02485663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84063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5EC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71B5F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8AB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812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7EB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4D77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88D2C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5C9AA3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A54E42" w14:textId="77777777" w:rsidR="00A54E14" w:rsidRPr="00791086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14:paraId="4BB81B28" w14:textId="77777777" w:rsidR="00A54E14" w:rsidRPr="00791086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</w:p>
          <w:p w14:paraId="70F6BDEC" w14:textId="77777777" w:rsidR="00A54E14" w:rsidRPr="00791086" w:rsidRDefault="00A54E14" w:rsidP="00A54E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F242" w14:textId="77777777" w:rsidR="00A54E14" w:rsidRPr="00791086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9AA2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05CAE55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53CDD037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19B9A6FF" w14:textId="77777777" w:rsidR="00A54E14" w:rsidRPr="00A84287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A54E14" w14:paraId="58CCE2A5" w14:textId="77777777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26CDF6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2079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C2A517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22B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C67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7FBB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E5FF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20694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1731278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6986B59" w14:textId="77777777" w:rsidR="00A54E14" w:rsidRP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54E14">
              <w:rPr>
                <w:rFonts w:ascii="微軟正黑體" w:eastAsia="微軟正黑體" w:hAnsi="微軟正黑體" w:cs="微軟正黑體"/>
                <w:b/>
                <w:color w:val="FF000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05B026E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7932A5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2A98A102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3C65A4FD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227760E4" w14:textId="77777777" w:rsidR="00A54E14" w:rsidRDefault="00A54E14" w:rsidP="00A54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471FA949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9308" w14:textId="77777777" w:rsidR="00D542DC" w:rsidRDefault="00D542DC">
      <w:pPr>
        <w:spacing w:line="240" w:lineRule="auto"/>
        <w:ind w:left="0" w:hanging="2"/>
      </w:pPr>
      <w:r>
        <w:separator/>
      </w:r>
    </w:p>
  </w:endnote>
  <w:endnote w:type="continuationSeparator" w:id="0">
    <w:p w14:paraId="7841B8C3" w14:textId="77777777" w:rsidR="00D542DC" w:rsidRDefault="00D542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B70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FDDBBB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34F6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C02EF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EDC870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09B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D8CF" w14:textId="77777777" w:rsidR="00D542DC" w:rsidRDefault="00D542DC">
      <w:pPr>
        <w:spacing w:line="240" w:lineRule="auto"/>
        <w:ind w:left="0" w:hanging="2"/>
      </w:pPr>
      <w:r>
        <w:separator/>
      </w:r>
    </w:p>
  </w:footnote>
  <w:footnote w:type="continuationSeparator" w:id="0">
    <w:p w14:paraId="612A33CE" w14:textId="77777777" w:rsidR="00D542DC" w:rsidRDefault="00D542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02CF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14D8D8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649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45E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32305"/>
    <w:rsid w:val="001A2880"/>
    <w:rsid w:val="002F7DB1"/>
    <w:rsid w:val="003C161E"/>
    <w:rsid w:val="004B295E"/>
    <w:rsid w:val="004C02EF"/>
    <w:rsid w:val="004C64A9"/>
    <w:rsid w:val="004E63C0"/>
    <w:rsid w:val="004F167B"/>
    <w:rsid w:val="00527458"/>
    <w:rsid w:val="0057497D"/>
    <w:rsid w:val="005A4669"/>
    <w:rsid w:val="005B3E33"/>
    <w:rsid w:val="0079687F"/>
    <w:rsid w:val="00803BA9"/>
    <w:rsid w:val="008107D6"/>
    <w:rsid w:val="008C0EDA"/>
    <w:rsid w:val="008C7041"/>
    <w:rsid w:val="009417CA"/>
    <w:rsid w:val="00A13F40"/>
    <w:rsid w:val="00A54E14"/>
    <w:rsid w:val="00A71C22"/>
    <w:rsid w:val="00AC5725"/>
    <w:rsid w:val="00BA62B9"/>
    <w:rsid w:val="00BD26D9"/>
    <w:rsid w:val="00BF5237"/>
    <w:rsid w:val="00CD37DE"/>
    <w:rsid w:val="00D542DC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54D0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2024-03-01T01:08:00Z</dcterms:created>
  <dcterms:modified xsi:type="dcterms:W3CDTF">2024-03-01T01:08:00Z</dcterms:modified>
</cp:coreProperties>
</file>