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4BB51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9417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14:paraId="7372D8A1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</w:t>
      </w:r>
      <w:r w:rsidR="004C64A9" w:rsidRPr="00791086">
        <w:rPr>
          <w:rFonts w:ascii="微軟正黑體" w:eastAsia="微軟正黑體" w:hAnsi="微軟正黑體" w:cs="微軟正黑體" w:hint="eastAsia"/>
          <w:b/>
          <w:color w:val="000000" w:themeColor="text1"/>
          <w:sz w:val="36"/>
          <w:szCs w:val="36"/>
          <w:u w:val="single"/>
        </w:rPr>
        <w:t>探究與實作-生化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6B81FB05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17EDA04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1229E2EA" w14:textId="77777777" w:rsidR="00F04DE5" w:rsidRDefault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20</w:t>
            </w:r>
            <w:r w:rsidR="00C510C2">
              <w:rPr>
                <w:rFonts w:ascii="微軟正黑體" w:eastAsia="微軟正黑體" w:hAnsi="微軟正黑體" w:cs="微軟正黑體"/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14:paraId="6BF2E3C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601A238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65D2268B" w14:textId="77777777" w:rsidR="004C64A9" w:rsidRPr="00791086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陳思卉</w:t>
            </w: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吳易儒</w:t>
            </w:r>
          </w:p>
          <w:p w14:paraId="4A1D924A" w14:textId="77777777" w:rsidR="00F04DE5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協同教學</w:t>
            </w:r>
          </w:p>
        </w:tc>
      </w:tr>
      <w:tr w:rsidR="004C64A9" w14:paraId="52070432" w14:textId="7777777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7487DC5C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1B1DA4D8" w14:textId="77777777" w:rsidR="004C64A9" w:rsidRPr="00791086" w:rsidRDefault="004C64A9" w:rsidP="004C64A9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1.自然科學探究與實作的學習重點分為「探究學習內容」和「實作學習內容」兩部分。</w:t>
            </w:r>
          </w:p>
          <w:p w14:paraId="5B49A9D7" w14:textId="77777777" w:rsidR="004C64A9" w:rsidRPr="00791086" w:rsidRDefault="004C64A9" w:rsidP="004C64A9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2.「探究學習內容」著重於科學探究歷程，可歸納為四個主要項目：發現問題、規劃與研究、論證與建模、表達與分享。</w:t>
            </w:r>
          </w:p>
          <w:p w14:paraId="34057FDD" w14:textId="77777777" w:rsidR="004C64A9" w:rsidRPr="00791086" w:rsidRDefault="004C64A9" w:rsidP="004C64A9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3.「實作學習內容」為可實際進行操作的科學活動，例如：觀察、測量、資料蒐集與分析、歸納與解釋、論證與作結論等。</w:t>
            </w:r>
          </w:p>
        </w:tc>
      </w:tr>
      <w:tr w:rsidR="004C64A9" w14:paraId="67A9E540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238D3DE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0924E676" w14:textId="77777777" w:rsidR="004C64A9" w:rsidRPr="00791086" w:rsidRDefault="004C64A9" w:rsidP="004C64A9">
            <w:pPr>
              <w:ind w:left="1" w:hanging="3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自編講義與補充教材</w:t>
            </w:r>
          </w:p>
        </w:tc>
      </w:tr>
      <w:tr w:rsidR="004C64A9" w14:paraId="70AD4F62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BCCC4C7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79A60225" w14:textId="77777777" w:rsidR="004C64A9" w:rsidRPr="00791086" w:rsidRDefault="004C64A9" w:rsidP="004C64A9">
            <w:pPr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實驗活動手冊</w:t>
            </w: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(探究實作本)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、學習單、課堂任務</w:t>
            </w:r>
          </w:p>
        </w:tc>
      </w:tr>
      <w:tr w:rsidR="004C64A9" w14:paraId="260183F2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43CB4BE0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692AB227" w14:textId="77777777" w:rsidR="004C64A9" w:rsidRPr="00791086" w:rsidRDefault="004C64A9" w:rsidP="004C64A9">
            <w:pPr>
              <w:widowControl/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1.老師提問與學生口頭問答  2.報告與作業  3.實驗操作</w:t>
            </w:r>
          </w:p>
        </w:tc>
      </w:tr>
      <w:tr w:rsidR="004C64A9" w14:paraId="6F9E93B6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32FA578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75EBBC2A" w14:textId="77777777" w:rsidR="004C64A9" w:rsidRPr="00791086" w:rsidRDefault="004C64A9" w:rsidP="004C64A9">
            <w:pPr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生物與化學各佔50%</w:t>
            </w:r>
          </w:p>
        </w:tc>
      </w:tr>
      <w:tr w:rsidR="004C64A9" w14:paraId="123E0088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195A215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5477C7EF" w14:textId="77777777" w:rsidR="004C64A9" w:rsidRPr="00791086" w:rsidRDefault="004C64A9" w:rsidP="004C64A9">
            <w:pPr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探究實作</w:t>
            </w: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主題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學習成果報告</w:t>
            </w: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、探究實作課程統整心得報告</w:t>
            </w:r>
          </w:p>
        </w:tc>
      </w:tr>
      <w:tr w:rsidR="004C64A9" w14:paraId="106C068B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6FA719AD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7890EB7E" w14:textId="77777777" w:rsidR="004C64A9" w:rsidRPr="00791086" w:rsidRDefault="004C64A9" w:rsidP="004C64A9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1.以多元的教學活動激發學生的學習動機。</w:t>
            </w:r>
          </w:p>
          <w:p w14:paraId="6AA74578" w14:textId="77777777" w:rsidR="004C64A9" w:rsidRPr="00791086" w:rsidRDefault="004C64A9" w:rsidP="004C64A9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2.藉由生活化的教學內容與實驗活動，培養生物與化學興趣，進而提高學習力。</w:t>
            </w:r>
          </w:p>
          <w:p w14:paraId="2E2100CF" w14:textId="77777777" w:rsidR="004C64A9" w:rsidRPr="00791086" w:rsidRDefault="004C64A9" w:rsidP="004C64A9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3.以啟發式教學法，透過上課過程，希望能將學生的生物與化學概念奠定良好基礎。</w:t>
            </w:r>
          </w:p>
          <w:p w14:paraId="4328D479" w14:textId="77777777" w:rsidR="004C64A9" w:rsidRPr="00791086" w:rsidRDefault="004C64A9" w:rsidP="004C64A9">
            <w:pPr>
              <w:ind w:leftChars="1" w:left="318" w:hangingChars="113" w:hanging="316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4.培養學生溝通、合作、創造、獨立思考等關鍵素養。</w:t>
            </w:r>
          </w:p>
        </w:tc>
      </w:tr>
      <w:tr w:rsidR="004C64A9" w14:paraId="5076EF74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1B43BB25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106F3A35" w14:textId="77777777" w:rsidR="004C64A9" w:rsidRPr="00791086" w:rsidRDefault="004C64A9" w:rsidP="004C64A9">
            <w:pPr>
              <w:suppressAutoHyphens w:val="0"/>
              <w:spacing w:line="240" w:lineRule="auto"/>
              <w:ind w:leftChars="0" w:left="319" w:hangingChars="114" w:hanging="319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.請注意孩子回家後如何分配時間，希望孩子能自我負責，且更有效率地學習－－包括生活以及課業。</w:t>
            </w:r>
          </w:p>
          <w:p w14:paraId="1618CCD6" w14:textId="77777777" w:rsidR="004C64A9" w:rsidRPr="00791086" w:rsidRDefault="004C64A9" w:rsidP="004C64A9">
            <w:pPr>
              <w:suppressAutoHyphens w:val="0"/>
              <w:spacing w:line="240" w:lineRule="auto"/>
              <w:ind w:leftChars="0" w:left="319" w:hangingChars="114" w:hanging="319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2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.若有指派圖書館或載具上網查詢資料，希望家長能夠配合。</w:t>
            </w:r>
          </w:p>
        </w:tc>
      </w:tr>
      <w:tr w:rsidR="004C64A9" w14:paraId="7C3EE84B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DCD1A71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407C5112" w14:textId="77777777" w:rsidR="004C64A9" w:rsidRPr="00791086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以電話約談(分機217、218、219)，或由學生代洽至學校懇談的適當時間</w:t>
            </w:r>
          </w:p>
        </w:tc>
      </w:tr>
    </w:tbl>
    <w:p w14:paraId="14626D66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F426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1F0BA81D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14:paraId="11D1F125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D3D340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5000F18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4F3F198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2C3BE3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A6614B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93548D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C37EE7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8C52CD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14:paraId="4F552DF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14:paraId="3A22078D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E1CCEB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32234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7F755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566D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C0736F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D3D0E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801485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440199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14:paraId="21B9F7DE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6887C5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D16364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82DD9A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2039FA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00FB3A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56C420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14:paraId="652D9BA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14:paraId="049A73AD" w14:textId="77777777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666C61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5FC9E39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5F2C776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47EDDE6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B79AE1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617B92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72744D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887E77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0C8468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E478C8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9E5FF4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78080B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7D6F8F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3D1A320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0FE6B5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2B68F44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46FEB1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14:paraId="60BCB37D" w14:textId="77777777" w:rsidTr="0057497D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4546ED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2C1FE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D0511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C46C8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1832F5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4C64A9" w14:paraId="1FE494AC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E9ECC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ED086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B728B69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45AEFD2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FAF195D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B6CE8F7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22007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36D47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843A98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C8D886" w14:textId="77777777" w:rsidR="004C64A9" w:rsidRP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 w:rsidRPr="00C510C2">
              <w:rPr>
                <w:rFonts w:ascii="標楷體" w:eastAsia="標楷體" w:hAnsi="標楷體" w:cs="微軟正黑體" w:hint="eastAsia"/>
                <w:color w:val="000000" w:themeColor="text1"/>
              </w:rPr>
              <w:t>開學準備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5789" w14:textId="77777777" w:rsidR="004C64A9" w:rsidRPr="00791086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E7DB" w14:textId="77777777" w:rsidR="004C64A9" w:rsidRPr="00791086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5AC822B" w14:textId="77777777" w:rsidR="004C64A9" w:rsidRPr="00A71C22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14:paraId="560A92A5" w14:textId="77777777" w:rsidR="004C64A9" w:rsidRPr="00A71C22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14:paraId="6EA8BAC6" w14:textId="77777777" w:rsidR="004C64A9" w:rsidRPr="00A71C22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14:paraId="5A124147" w14:textId="77777777" w:rsidR="004C64A9" w:rsidRPr="00A71C22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14:paraId="095F2AAC" w14:textId="77777777" w:rsidR="004C64A9" w:rsidRPr="00A71C22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14:paraId="22F4AEDA" w14:textId="77777777" w:rsidR="004C64A9" w:rsidRPr="00A71C22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C510C2" w14:paraId="45E59D39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85C29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443EB" w14:textId="77777777" w:rsidR="00C510C2" w:rsidRPr="00130C9E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38E82F6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2E31F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FE83C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D4D0B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17397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C4477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7AB768E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EFD997" w14:textId="77777777" w:rsidR="00C510C2" w:rsidRPr="00791086" w:rsidRDefault="00C510C2" w:rsidP="00C510C2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認識同學─學生自我介紹 </w:t>
            </w:r>
          </w:p>
          <w:p w14:paraId="377B2B94" w14:textId="77777777" w:rsidR="00C510C2" w:rsidRPr="00791086" w:rsidRDefault="00C510C2" w:rsidP="00C510C2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課程介紹與討論  </w:t>
            </w:r>
          </w:p>
          <w:p w14:paraId="0B43AFAD" w14:textId="77777777" w:rsidR="00C510C2" w:rsidRPr="00791086" w:rsidRDefault="00C510C2" w:rsidP="00C510C2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分組</w:t>
            </w:r>
          </w:p>
          <w:p w14:paraId="3EB72A55" w14:textId="77777777" w:rsidR="00C510C2" w:rsidRPr="00791086" w:rsidRDefault="00C510C2" w:rsidP="00C510C2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基本儀器使用與實驗室安全 </w:t>
            </w:r>
          </w:p>
          <w:p w14:paraId="13DFD859" w14:textId="77777777" w:rsidR="00C510C2" w:rsidRPr="00791086" w:rsidRDefault="00C510C2" w:rsidP="00C510C2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溶液的配製與度量衡 </w:t>
            </w:r>
          </w:p>
          <w:p w14:paraId="0D7B7D2A" w14:textId="77777777" w:rsidR="00C510C2" w:rsidRPr="00791086" w:rsidRDefault="00C510C2" w:rsidP="00C510C2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  <w:p w14:paraId="557D7BE3" w14:textId="77777777" w:rsidR="00C510C2" w:rsidRPr="00791086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討論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14:paraId="4A06A62E" w14:textId="77777777" w:rsidR="00C510C2" w:rsidRPr="00791086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配製溶液須注意的事項有哪些</w:t>
            </w:r>
          </w:p>
          <w:p w14:paraId="7C221011" w14:textId="77777777" w:rsidR="00C510C2" w:rsidRPr="00791086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實作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】</w:t>
            </w:r>
          </w:p>
          <w:p w14:paraId="41CF68D1" w14:textId="77777777" w:rsidR="00C510C2" w:rsidRPr="00791086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配製氯化鈉水溶液</w:t>
            </w:r>
          </w:p>
          <w:p w14:paraId="4CF4F184" w14:textId="77777777" w:rsidR="00C510C2" w:rsidRPr="00791086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複習高一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「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溶解度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」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單元並評量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3BC1" w14:textId="77777777" w:rsidR="00C510C2" w:rsidRPr="00791086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  <w:p w14:paraId="611B3D0B" w14:textId="77777777" w:rsidR="00C510C2" w:rsidRPr="00791086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B86B" w14:textId="77777777" w:rsidR="00C510C2" w:rsidRPr="00791086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60CD083" w14:textId="77777777" w:rsidR="00C510C2" w:rsidRPr="00A71C2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14:paraId="64A8244E" w14:textId="77777777" w:rsidR="00C510C2" w:rsidRPr="00A71C2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14:paraId="2185A1C6" w14:textId="77777777" w:rsidR="00C510C2" w:rsidRPr="00A71C22" w:rsidRDefault="00C510C2" w:rsidP="00C510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14:paraId="1E9BEFD0" w14:textId="77777777" w:rsidR="00C510C2" w:rsidRPr="00A71C2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14:paraId="5F4BD1F5" w14:textId="77777777" w:rsidR="00C510C2" w:rsidRPr="00A71C2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14:paraId="7AC28435" w14:textId="77777777" w:rsidR="00C510C2" w:rsidRPr="00A71C22" w:rsidRDefault="00C510C2" w:rsidP="00C510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1356EE27" w14:textId="77777777" w:rsidR="00C510C2" w:rsidRPr="00A71C22" w:rsidRDefault="00C510C2" w:rsidP="00C510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08FAFC41" w14:textId="77777777" w:rsidR="00C510C2" w:rsidRPr="00A71C22" w:rsidRDefault="00C510C2" w:rsidP="00C510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14:paraId="1FABF1ED" w14:textId="77777777" w:rsidR="00C510C2" w:rsidRPr="00A71C22" w:rsidRDefault="00C510C2" w:rsidP="00C510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14:paraId="226CE04D" w14:textId="77777777" w:rsidR="00C510C2" w:rsidRPr="00A71C22" w:rsidRDefault="00C510C2" w:rsidP="00C510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C510C2" w14:paraId="2EA21999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D76D7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D57F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68F363D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987B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663C1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EAD9804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AD8E12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05C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E561867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2FCFD" w14:textId="77777777" w:rsidR="00C510C2" w:rsidRPr="00791086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觀察現象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14:paraId="7FE04585" w14:textId="77777777" w:rsidR="00C510C2" w:rsidRPr="00791086" w:rsidRDefault="00C510C2" w:rsidP="00C510C2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分組進行不同樣區校園觀察，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運</w:t>
            </w:r>
          </w:p>
          <w:p w14:paraId="59D7EC1C" w14:textId="77777777" w:rsidR="00C510C2" w:rsidRPr="00791086" w:rsidRDefault="00C510C2" w:rsidP="00C510C2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/>
                <w:color w:val="000000" w:themeColor="text1"/>
              </w:rPr>
              <w:t>用感官辨識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校園植物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—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顏色的形</w:t>
            </w:r>
          </w:p>
          <w:p w14:paraId="4B89E47C" w14:textId="77777777" w:rsidR="00C510C2" w:rsidRPr="00791086" w:rsidRDefault="00C510C2" w:rsidP="00C510C2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成來源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。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040F3B9F" w14:textId="77777777" w:rsidR="00C510C2" w:rsidRPr="00791086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討論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14:paraId="576EFCAE" w14:textId="77777777" w:rsidR="00C510C2" w:rsidRPr="00791086" w:rsidRDefault="00C510C2" w:rsidP="00C510C2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/>
                <w:color w:val="000000" w:themeColor="text1"/>
              </w:rPr>
              <w:t>依據時間或空間的不同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的植物的</w:t>
            </w:r>
          </w:p>
          <w:p w14:paraId="57E088B5" w14:textId="77777777" w:rsidR="00C510C2" w:rsidRPr="00791086" w:rsidRDefault="00C510C2" w:rsidP="00C510C2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顏色</w:t>
            </w: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變化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 xml:space="preserve">原因是？  </w:t>
            </w:r>
          </w:p>
          <w:p w14:paraId="5BE97E5D" w14:textId="77777777" w:rsidR="00C510C2" w:rsidRPr="00791086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/>
                <w:b/>
                <w:color w:val="000000" w:themeColor="text1"/>
              </w:rPr>
              <w:t>推測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這些色素與變化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可能成因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27A1A43B" w14:textId="77777777" w:rsidR="00C510C2" w:rsidRPr="00791086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</w:p>
          <w:p w14:paraId="7F263B3B" w14:textId="77777777" w:rsidR="00C510C2" w:rsidRPr="00791086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討論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14:paraId="78BB316E" w14:textId="77777777" w:rsidR="00C510C2" w:rsidRPr="00791086" w:rsidRDefault="00C510C2" w:rsidP="00C510C2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配製溶液須注意的事項有哪些</w:t>
            </w:r>
          </w:p>
          <w:p w14:paraId="4064317C" w14:textId="77777777" w:rsidR="00C510C2" w:rsidRPr="00791086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實作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14:paraId="5ECB4ADF" w14:textId="77777777" w:rsidR="00C510C2" w:rsidRPr="00791086" w:rsidRDefault="00C510C2" w:rsidP="00C510C2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稀釋濃鹽酸</w:t>
            </w:r>
          </w:p>
          <w:p w14:paraId="38042B46" w14:textId="77777777" w:rsidR="00C510C2" w:rsidRPr="00791086" w:rsidRDefault="00C510C2" w:rsidP="00C510C2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lastRenderedPageBreak/>
              <w:t>複習高一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「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溶液的濃度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」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單元並評量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E33D" w14:textId="77777777" w:rsidR="00C510C2" w:rsidRPr="00791086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lastRenderedPageBreak/>
              <w:t>O</w:t>
            </w:r>
          </w:p>
          <w:p w14:paraId="0AA66797" w14:textId="77777777" w:rsidR="00C510C2" w:rsidRPr="00791086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C9D3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6AB5F72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14:paraId="3779704E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14:paraId="48D63CA6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5DE17DC0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C510C2" w14:paraId="23921138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CDD2C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377DAB9D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D7C93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B110BBD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C20B5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FB1CB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A41F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8F7E6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B2D0F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93C97FB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9F31A8" w14:textId="77777777" w:rsidR="00C510C2" w:rsidRPr="005D72EA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形成或訂定問題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3A40B9B9" w14:textId="77777777" w:rsidR="00C510C2" w:rsidRPr="005D72EA" w:rsidRDefault="00C510C2" w:rsidP="00C510C2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分組</w:t>
            </w:r>
            <w:r w:rsidRPr="005D72EA">
              <w:rPr>
                <w:rFonts w:ascii="標楷體" w:eastAsia="標楷體" w:hAnsi="標楷體"/>
              </w:rPr>
              <w:t>依據觀察所得，經由蒐集資</w:t>
            </w:r>
          </w:p>
          <w:p w14:paraId="6021B0D1" w14:textId="77777777" w:rsidR="00C510C2" w:rsidRPr="005D72EA" w:rsidRDefault="00C510C2" w:rsidP="00C510C2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訊、閱讀和討論等過程，提出適</w:t>
            </w:r>
          </w:p>
          <w:p w14:paraId="07892E20" w14:textId="77777777" w:rsidR="00C510C2" w:rsidRPr="005D72EA" w:rsidRDefault="00C510C2" w:rsidP="00C510C2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合科學探究的問題。</w:t>
            </w:r>
          </w:p>
          <w:p w14:paraId="34BB4031" w14:textId="77777777" w:rsidR="00C510C2" w:rsidRPr="005D72EA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0E9A64FB" w14:textId="77777777" w:rsidR="00C510C2" w:rsidRPr="005D72EA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測試各種有機物的水溶性</w:t>
            </w:r>
            <w:r w:rsidRPr="005D72E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5420A81B" w14:textId="77777777" w:rsidR="00C510C2" w:rsidRPr="005D72EA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03DDF31F" w14:textId="77777777" w:rsidR="00C510C2" w:rsidRPr="005D72EA" w:rsidRDefault="00C510C2" w:rsidP="00C510C2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 xml:space="preserve">歸納哪些有機物易溶於水、那些易溶於脂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74C4A188" w14:textId="77777777" w:rsidR="00C510C2" w:rsidRPr="005D72EA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3675E43B" w14:textId="77777777" w:rsidR="00C510C2" w:rsidRPr="005D72EA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有機物的萃取與層析</w:t>
            </w:r>
            <w:r w:rsidRPr="005D72E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63C16ECB" w14:textId="77777777" w:rsidR="00C510C2" w:rsidRPr="005D72EA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0EC446E7" w14:textId="77777777" w:rsidR="00C510C2" w:rsidRPr="005D72EA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 xml:space="preserve">樹葉用甚麼溶劑萃取 </w:t>
            </w:r>
            <w:r w:rsidRPr="005D72EA">
              <w:rPr>
                <w:rFonts w:ascii="標楷體" w:eastAsia="標楷體" w:hAnsi="標楷體" w:hint="eastAsia"/>
              </w:rPr>
              <w:t>、</w:t>
            </w:r>
          </w:p>
          <w:p w14:paraId="1AE0C7A3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 xml:space="preserve">萃取液如何決定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8923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E427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92156E0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14:paraId="6F0EBDBE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C510C2" w14:paraId="70824600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B5A1A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C593C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3E818B5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89D49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6E8F0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31CD9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68C9F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D76CB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2E32B15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F8764F" w14:textId="77777777" w:rsidR="00C510C2" w:rsidRPr="005D72EA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提出可驗證的觀點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69DF7895" w14:textId="77777777" w:rsidR="00C510C2" w:rsidRPr="005D72EA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依據選定的問題提出想法、假說或模型。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3D21DBB3" w14:textId="77777777" w:rsidR="00C510C2" w:rsidRPr="005D72EA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擬定可行的實驗操作步驟 </w:t>
            </w:r>
          </w:p>
          <w:p w14:paraId="56F62743" w14:textId="77777777" w:rsidR="00C510C2" w:rsidRPr="005D72EA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分組報告 </w:t>
            </w:r>
          </w:p>
          <w:p w14:paraId="3C4D08E3" w14:textId="77777777" w:rsidR="00C510C2" w:rsidRPr="005D72EA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725AB43E" w14:textId="77777777" w:rsidR="00C510C2" w:rsidRPr="00791086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製作校園植物地圖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AF2E" w14:textId="77777777" w:rsidR="00C510C2" w:rsidRPr="00791086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268A" w14:textId="77777777" w:rsidR="00C510C2" w:rsidRPr="00791086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C556A20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14:paraId="73D54056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14:paraId="5712270A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14高二充實補強課程</w:t>
            </w:r>
          </w:p>
          <w:p w14:paraId="6E7097F3" w14:textId="77777777" w:rsidR="00C510C2" w:rsidRPr="005F2C37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C510C2" w14:paraId="61CF3E39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47099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08E80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B079413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872FE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06F2A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55F86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E532D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9A15D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69505994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A897914" w14:textId="77777777" w:rsidR="00C510C2" w:rsidRPr="005D72EA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光合色素層析 一(分組一)</w:t>
            </w:r>
          </w:p>
          <w:p w14:paraId="16F6C6D7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利用校園植物製做酸鹼指示劑一</w:t>
            </w:r>
            <w:r w:rsidRPr="005D72EA">
              <w:rPr>
                <w:rFonts w:ascii="標楷體" w:eastAsia="標楷體" w:hAnsi="標楷體" w:hint="eastAsia"/>
              </w:rPr>
              <w:t xml:space="preserve"> (分組二)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36E007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3D2FAE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E5AF675" w14:textId="77777777" w:rsidR="00C510C2" w:rsidRPr="00FE710D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02ADD4F4" w14:textId="77777777" w:rsidR="00C510C2" w:rsidRPr="00AC5725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C510C2" w14:paraId="0983C0BA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309A4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5CFDD" w14:textId="77777777" w:rsidR="00C510C2" w:rsidRPr="004B295E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86431B7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430EB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56F60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EA511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F6C4B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A6179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76A2BD5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6F207227" w14:textId="77777777" w:rsidR="00C510C2" w:rsidRPr="005D72EA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光合色素層析 二 (分組二) </w:t>
            </w:r>
          </w:p>
          <w:p w14:paraId="4AC831F6" w14:textId="77777777" w:rsidR="00C510C2" w:rsidRPr="005D72EA" w:rsidRDefault="00C510C2" w:rsidP="00C510C2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利用校園植物製做酸鹼指示劑二</w:t>
            </w:r>
            <w:r w:rsidRPr="005D72EA">
              <w:rPr>
                <w:rFonts w:ascii="標楷體" w:eastAsia="標楷體" w:hAnsi="標楷體" w:hint="eastAsia"/>
              </w:rPr>
              <w:t xml:space="preserve"> (分組一)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D318481" w14:textId="77777777" w:rsidR="00C510C2" w:rsidRPr="00791086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FB53668" w14:textId="77777777" w:rsidR="00C510C2" w:rsidRPr="00791086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5F52334" w14:textId="77777777" w:rsidR="00C510C2" w:rsidRPr="00E17743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14:paraId="78543942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14:paraId="5225A218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14:paraId="08C85C26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C510C2" w14:paraId="5B3CA013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54569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79C49C91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75533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424C3602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0B236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18007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9883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AFCA44C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937AEC1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8381654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BD63CA" w14:textId="77777777" w:rsidR="00C510C2" w:rsidRPr="005D72EA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0EAA1CF8" w14:textId="77777777" w:rsidR="00C510C2" w:rsidRPr="005D72EA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由資料數據的變化趨勢，看出其蘊含的意義。</w:t>
            </w:r>
          </w:p>
          <w:p w14:paraId="2F260EBE" w14:textId="77777777" w:rsidR="00C510C2" w:rsidRPr="005D72EA" w:rsidRDefault="00C510C2" w:rsidP="00C510C2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由資料數據顯示的相關性，推測其背後可能的因果關係。</w:t>
            </w:r>
          </w:p>
          <w:p w14:paraId="62104EC9" w14:textId="77777777" w:rsidR="00C510C2" w:rsidRDefault="00C510C2" w:rsidP="00C510C2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根據探究結果形成解釋。</w:t>
            </w:r>
          </w:p>
          <w:p w14:paraId="26AB64F7" w14:textId="77777777" w:rsidR="00C510C2" w:rsidRPr="00791086" w:rsidRDefault="00C510C2" w:rsidP="00C510C2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數據處理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1972" w14:textId="77777777" w:rsidR="00C510C2" w:rsidRPr="00791086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E95A" w14:textId="77777777" w:rsidR="00C510C2" w:rsidRPr="00791086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96611B7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14:paraId="2BC2622A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C510C2" w14:paraId="7852034A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5E94C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3CDC6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BD9CB24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31659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D07F6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219D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1552F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DBB0D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6F3DA66E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26B975" w14:textId="77777777" w:rsidR="00C510C2" w:rsidRPr="005D72EA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花青素實驗 一(分組一) </w:t>
            </w:r>
          </w:p>
          <w:p w14:paraId="07A57BC6" w14:textId="77777777" w:rsidR="00C510C2" w:rsidRPr="005D72EA" w:rsidRDefault="00C510C2" w:rsidP="00C510C2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酸鹼滴定一</w:t>
            </w:r>
            <w:r w:rsidRPr="005D72EA">
              <w:rPr>
                <w:rFonts w:ascii="標楷體" w:eastAsia="標楷體" w:hAnsi="標楷體" w:hint="eastAsia"/>
              </w:rPr>
              <w:t xml:space="preserve"> (分組二)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0C3B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2134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A7AA5C6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14:paraId="4E368D9F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1DE3EDCC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14:paraId="4C266734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C510C2" w14:paraId="14728FB6" w14:textId="77777777" w:rsidTr="0057497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52012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C4BD9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B6A0AB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E9BFB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2E08C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D3824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FC2C0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F1B63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1AA846D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A70CD0" w14:textId="77777777" w:rsidR="00C510C2" w:rsidRPr="005D72EA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花青素實驗 二 (分組二) </w:t>
            </w:r>
          </w:p>
          <w:p w14:paraId="74A3386A" w14:textId="77777777" w:rsidR="00C510C2" w:rsidRPr="005D72EA" w:rsidRDefault="00C510C2" w:rsidP="00C510C2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酸鹼滴定二</w:t>
            </w:r>
            <w:r w:rsidRPr="005D72EA">
              <w:rPr>
                <w:rFonts w:ascii="標楷體" w:eastAsia="標楷體" w:hAnsi="標楷體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>(分組一)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3BD3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EBFD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1F916B1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14:paraId="4BE8263E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14:paraId="240FFD3B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C510C2" w14:paraId="14457EC1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FF357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70940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39AC260" w14:textId="77777777" w:rsidR="00C510C2" w:rsidRPr="004B295E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1FCCD1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15601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D234D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030FD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44908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12279B1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2A36794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C937EF" w14:textId="77777777" w:rsidR="00C510C2" w:rsidRPr="00A54E14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54E14">
              <w:rPr>
                <w:rFonts w:ascii="微軟正黑體" w:eastAsia="微軟正黑體" w:hAnsi="微軟正黑體" w:cs="微軟正黑體" w:hint="eastAsia"/>
                <w:color w:val="FF0000"/>
              </w:rPr>
              <w:t>全中運停課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BB3F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2E31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76FBA28" w14:textId="77777777"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4303A1" w14:paraId="334D714E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C6D15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62919698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B2881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C5D83D4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A9720DF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50872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B1B397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367D8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3A7F4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F175A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DAFBE1F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A1D90CB" w14:textId="77777777" w:rsidR="004303A1" w:rsidRPr="005D72EA" w:rsidRDefault="004303A1" w:rsidP="004303A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2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2B487405" w14:textId="77777777" w:rsidR="004303A1" w:rsidRPr="005D72EA" w:rsidRDefault="004303A1" w:rsidP="004303A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由資料數據的變化趨勢，看出其蘊含的意義。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1597A71B" w14:textId="77777777" w:rsidR="004303A1" w:rsidRPr="005D72EA" w:rsidRDefault="004303A1" w:rsidP="004303A1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由資料數據顯示的相關性，推測其背後可能的因果關係。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75F26EA1" w14:textId="77777777" w:rsidR="004303A1" w:rsidRPr="005D72EA" w:rsidRDefault="004303A1" w:rsidP="004303A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根據探究結果形成解釋。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708AFCB0" w14:textId="77777777" w:rsidR="004303A1" w:rsidRPr="005D72EA" w:rsidRDefault="004303A1" w:rsidP="004303A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撰寫第一階段報告、製成PPT報告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0CE2DA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6782DC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3A141E92" w14:textId="77777777" w:rsidR="004303A1" w:rsidRPr="00A3181B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14:paraId="30E5890D" w14:textId="77777777" w:rsidR="004303A1" w:rsidRPr="00FE710D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70C79288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4303A1" w14:paraId="0A6D754C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08797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E85EB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D446EF3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5612D4F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3D8AF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9921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B3BAB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CB6D5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EED8F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ADC66A3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5A2CF8" w14:textId="77777777" w:rsidR="004303A1" w:rsidRPr="005D72EA" w:rsidRDefault="004303A1" w:rsidP="004303A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F0F2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5F5C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C723865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34EA4AB7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1B412806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14:paraId="2DA923FB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14:paraId="4CD617B2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4C57D464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14:paraId="607BDA2A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4303A1" w14:paraId="3EDABDF2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997A3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B1670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D18B8CE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87682D0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54672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C57EE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64178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A63BF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17758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71C4675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7C808" w14:textId="77777777" w:rsidR="004303A1" w:rsidRPr="005D72EA" w:rsidRDefault="004303A1" w:rsidP="004303A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實驗報告 【表達與分享】 </w:t>
            </w:r>
          </w:p>
          <w:p w14:paraId="45517FFF" w14:textId="77777777" w:rsidR="004303A1" w:rsidRPr="005D72EA" w:rsidRDefault="004303A1" w:rsidP="004303A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分組上台分享--校園植物地圖與酸鹼指示劑結果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301B" w14:textId="77777777" w:rsidR="004303A1" w:rsidRPr="00791086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5DD0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4FDE4E1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7B42704A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4303A1" w14:paraId="535D5BC5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5B884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4845C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706802E" w14:textId="77777777" w:rsidR="004303A1" w:rsidRPr="004B295E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F705ED8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3614F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8C933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B7788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55341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BCF5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498BC66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807424" w14:textId="77777777" w:rsidR="004303A1" w:rsidRPr="005D72EA" w:rsidRDefault="004303A1" w:rsidP="004303A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【規劃與研究-</w:t>
            </w:r>
            <w:r w:rsidRPr="005D72EA">
              <w:rPr>
                <w:rFonts w:ascii="標楷體" w:eastAsia="標楷體" w:hAnsi="標楷體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04F44FD0" w14:textId="77777777" w:rsidR="004303A1" w:rsidRPr="005D72EA" w:rsidRDefault="004303A1" w:rsidP="004303A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各組發想延伸實驗的題目與架構</w:t>
            </w:r>
          </w:p>
          <w:p w14:paraId="2BA6A406" w14:textId="77777777" w:rsidR="004303A1" w:rsidRPr="000B7A10" w:rsidRDefault="004303A1" w:rsidP="004303A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3C44" w14:textId="77777777" w:rsidR="004303A1" w:rsidRPr="00791086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DE7D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04F1676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14:paraId="351D776C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14:paraId="467B39CF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14:paraId="0065904C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4303A1" w14:paraId="66906602" w14:textId="77777777" w:rsidTr="0009346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67C32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7540C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ED00794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DBFB3F3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73C6F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628EB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C9ADC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DBB72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17CCFDE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C3F4E1E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3A49FE7" w14:textId="77777777" w:rsidR="004303A1" w:rsidRPr="005D72EA" w:rsidRDefault="004303A1" w:rsidP="004303A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【規劃與研究-</w:t>
            </w:r>
            <w:r w:rsidRPr="005D72EA">
              <w:rPr>
                <w:rFonts w:ascii="標楷體" w:eastAsia="標楷體" w:hAnsi="標楷體"/>
                <w:b/>
              </w:rPr>
              <w:t>2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4D9733F0" w14:textId="77777777" w:rsidR="004303A1" w:rsidRPr="005D72EA" w:rsidRDefault="004303A1" w:rsidP="004303A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發想延伸實驗的研究過程與方法</w:t>
            </w:r>
          </w:p>
          <w:p w14:paraId="3CB061EB" w14:textId="77777777" w:rsidR="004303A1" w:rsidRPr="005D72EA" w:rsidRDefault="004303A1" w:rsidP="004303A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</w:p>
          <w:p w14:paraId="55A94525" w14:textId="77777777" w:rsidR="004303A1" w:rsidRPr="005D72EA" w:rsidRDefault="004303A1" w:rsidP="004303A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</w:rPr>
              <w:t>表達與分享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CE6EF0" w14:textId="77777777" w:rsidR="004303A1" w:rsidRPr="00791086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82C680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37060A1F" w14:textId="77777777" w:rsidR="004303A1" w:rsidRPr="00E17743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14:paraId="7DBF1722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14:paraId="26E76552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14:paraId="1626B8E8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4303A1" w14:paraId="64268347" w14:textId="77777777" w:rsidTr="0009346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A650BD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23743FB9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D669C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61656AD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207E2D2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56011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347B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13763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6AF99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B6A3A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13737C6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E634E6B" w14:textId="77777777" w:rsidR="004303A1" w:rsidRPr="005D72EA" w:rsidRDefault="004303A1" w:rsidP="004303A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02C42E27" w14:textId="77777777" w:rsidR="004303A1" w:rsidRPr="005D72EA" w:rsidRDefault="004303A1" w:rsidP="004303A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各組自己發想的延伸實驗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2B2D7D" w14:textId="77777777" w:rsidR="004303A1" w:rsidRPr="00791086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7CEB69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D5FBAD8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14:paraId="2C8F9D94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14:paraId="1C9D0E96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14:paraId="50453F79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14:paraId="0BA0DA87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14:paraId="34EC3127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4303A1" w14:paraId="4D8A1051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871A07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E5336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0CB2232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BEBC15C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E65E786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FD852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A970E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1E90D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66008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133ED140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6BEE3C85" w14:textId="77777777" w:rsidR="004303A1" w:rsidRPr="005D72EA" w:rsidRDefault="004303A1" w:rsidP="004303A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2D94A3F7" w14:textId="77777777" w:rsidR="004303A1" w:rsidRPr="005D72EA" w:rsidRDefault="004303A1" w:rsidP="004303A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5D72EA">
              <w:rPr>
                <w:rFonts w:ascii="標楷體" w:eastAsia="標楷體" w:hAnsi="標楷體" w:hint="eastAsia"/>
                <w:color w:val="000000"/>
              </w:rPr>
              <w:t>【論證與建模】</w:t>
            </w:r>
          </w:p>
          <w:p w14:paraId="3A631911" w14:textId="77777777" w:rsidR="004303A1" w:rsidRPr="005D72EA" w:rsidRDefault="004303A1" w:rsidP="004303A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</w:p>
          <w:p w14:paraId="06C56EF5" w14:textId="77777777" w:rsidR="004303A1" w:rsidRPr="00791086" w:rsidRDefault="004303A1" w:rsidP="004303A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w w:val="8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撰寫實驗報告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F3E4EF2" w14:textId="77777777" w:rsidR="004303A1" w:rsidRPr="00791086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4677E9D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1715208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14:paraId="3364E6A2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14:paraId="40F093A4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14:paraId="685CDCA8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4303A1" w14:paraId="45F5A1A8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A0D3DC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C6FFE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19151A4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5EFC5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C47AF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6ECBA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4617B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C7137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CF03A66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FD38CA" w14:textId="77777777" w:rsidR="004303A1" w:rsidRPr="00791086" w:rsidRDefault="004303A1" w:rsidP="004303A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【表達與分享】</w:t>
            </w:r>
          </w:p>
          <w:p w14:paraId="1B788024" w14:textId="77777777" w:rsidR="004303A1" w:rsidRPr="00791086" w:rsidRDefault="004303A1" w:rsidP="004303A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分組討論、發表與分享</w:t>
            </w:r>
          </w:p>
          <w:p w14:paraId="78D8A7FC" w14:textId="77777777" w:rsidR="004303A1" w:rsidRPr="00791086" w:rsidRDefault="004303A1" w:rsidP="004303A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769E" w14:textId="77777777" w:rsidR="004303A1" w:rsidRPr="00791086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5FD7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14:paraId="7609B024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14:paraId="6CB74ACA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14:paraId="4EBD0F02" w14:textId="77777777" w:rsidR="004303A1" w:rsidRPr="00A84287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4303A1" w14:paraId="2CC48082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479361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DD8EB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6A75968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DC0CC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A4008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7385D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A303D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594F95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584EBC2D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5F95FB43" w14:textId="77777777" w:rsidR="004303A1" w:rsidRPr="00A54E14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54E14">
              <w:rPr>
                <w:rFonts w:ascii="微軟正黑體" w:eastAsia="微軟正黑體" w:hAnsi="微軟正黑體" w:cs="微軟正黑體"/>
                <w:b/>
                <w:color w:val="FF000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7D52F48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8838CE2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14:paraId="19C0AEFE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14:paraId="1006078A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14:paraId="525BF4A0" w14:textId="77777777"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0" w:name="_heading=h.gjdgxs" w:colFirst="0" w:colLast="0"/>
            <w:bookmarkEnd w:id="0"/>
          </w:p>
        </w:tc>
      </w:tr>
    </w:tbl>
    <w:p w14:paraId="0982C1AA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F426F3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3F42E" w14:textId="77777777" w:rsidR="00746847" w:rsidRDefault="00746847">
      <w:pPr>
        <w:spacing w:line="240" w:lineRule="auto"/>
        <w:ind w:left="0" w:hanging="2"/>
      </w:pPr>
      <w:r>
        <w:separator/>
      </w:r>
    </w:p>
  </w:endnote>
  <w:endnote w:type="continuationSeparator" w:id="0">
    <w:p w14:paraId="26F14B7D" w14:textId="77777777" w:rsidR="00746847" w:rsidRDefault="0074684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57B42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E26744F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A709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303A1">
      <w:rPr>
        <w:noProof/>
        <w:color w:val="000000"/>
        <w:sz w:val="20"/>
        <w:szCs w:val="20"/>
      </w:rPr>
      <w:t>5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5802F7F5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B25F1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B820" w14:textId="77777777" w:rsidR="00746847" w:rsidRDefault="00746847">
      <w:pPr>
        <w:spacing w:line="240" w:lineRule="auto"/>
        <w:ind w:left="0" w:hanging="2"/>
      </w:pPr>
      <w:r>
        <w:separator/>
      </w:r>
    </w:p>
  </w:footnote>
  <w:footnote w:type="continuationSeparator" w:id="0">
    <w:p w14:paraId="30F30054" w14:textId="77777777" w:rsidR="00746847" w:rsidRDefault="0074684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71727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9D01F11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ED18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85122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104EA9"/>
    <w:rsid w:val="00130C9E"/>
    <w:rsid w:val="001A2880"/>
    <w:rsid w:val="002F7DB1"/>
    <w:rsid w:val="003C161E"/>
    <w:rsid w:val="004303A1"/>
    <w:rsid w:val="004B295E"/>
    <w:rsid w:val="004C02EF"/>
    <w:rsid w:val="004C64A9"/>
    <w:rsid w:val="004E63C0"/>
    <w:rsid w:val="004F167B"/>
    <w:rsid w:val="00527458"/>
    <w:rsid w:val="0057497D"/>
    <w:rsid w:val="005A4669"/>
    <w:rsid w:val="005B3E33"/>
    <w:rsid w:val="00746847"/>
    <w:rsid w:val="0079687F"/>
    <w:rsid w:val="00803BA9"/>
    <w:rsid w:val="008107D6"/>
    <w:rsid w:val="008C0EDA"/>
    <w:rsid w:val="008C7041"/>
    <w:rsid w:val="009417CA"/>
    <w:rsid w:val="00A54E14"/>
    <w:rsid w:val="00A71C22"/>
    <w:rsid w:val="00AC5725"/>
    <w:rsid w:val="00BA62B9"/>
    <w:rsid w:val="00BD26D9"/>
    <w:rsid w:val="00BF5237"/>
    <w:rsid w:val="00C510C2"/>
    <w:rsid w:val="00CD37DE"/>
    <w:rsid w:val="00DD6175"/>
    <w:rsid w:val="00E00BE6"/>
    <w:rsid w:val="00E1553A"/>
    <w:rsid w:val="00EB4F25"/>
    <w:rsid w:val="00F04DE5"/>
    <w:rsid w:val="00F068D9"/>
    <w:rsid w:val="00F20601"/>
    <w:rsid w:val="00F426F3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113F4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2024-03-01T01:24:00Z</dcterms:created>
  <dcterms:modified xsi:type="dcterms:W3CDTF">2024-03-01T01:24:00Z</dcterms:modified>
</cp:coreProperties>
</file>