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97158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8F5DB6" w:rsidP="00B8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  <w:r w:rsidR="00B87B85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10</w:t>
            </w:r>
            <w:r w:rsidR="00B87B85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87B85" w:rsidRPr="00EA0644" w:rsidRDefault="00B87B85" w:rsidP="00B8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MS Mincho" w:hAnsi="微軟正黑體" w:cs="微軟正黑體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張舜恩</w:t>
            </w:r>
          </w:p>
        </w:tc>
      </w:tr>
      <w:tr w:rsidR="00EA0644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A0644" w:rsidRDefault="00EA0644" w:rsidP="00EA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A0644" w:rsidRPr="0024401F" w:rsidRDefault="00EA0644" w:rsidP="00EA064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</w:t>
            </w:r>
            <w:r>
              <w:rPr>
                <w:rFonts w:ascii="微軟正黑體" w:eastAsia="微軟正黑體" w:hAnsi="微軟正黑體" w:hint="eastAsia"/>
              </w:rPr>
              <w:t>於課堂中安排問答互動等教學活動，</w:t>
            </w:r>
            <w:r w:rsidRPr="0024401F">
              <w:rPr>
                <w:rFonts w:ascii="微軟正黑體" w:eastAsia="微軟正黑體" w:hAnsi="微軟正黑體"/>
              </w:rPr>
              <w:t>培養英文聽說能力。</w:t>
            </w:r>
          </w:p>
          <w:p w:rsidR="00EA0644" w:rsidRPr="0024401F" w:rsidRDefault="00EA0644" w:rsidP="00EA064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透過文本閱讀</w:t>
            </w:r>
            <w:r w:rsidRPr="0024401F">
              <w:rPr>
                <w:rFonts w:ascii="微軟正黑體" w:eastAsia="微軟正黑體" w:hAnsi="微軟正黑體"/>
              </w:rPr>
              <w:t>培養基本句型及篇章結構概念，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Pr="0024401F">
              <w:rPr>
                <w:rFonts w:ascii="微軟正黑體" w:eastAsia="微軟正黑體" w:hAnsi="微軟正黑體"/>
              </w:rPr>
              <w:t>訓練讀、寫技巧。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 w:rsidRPr="0024401F">
              <w:rPr>
                <w:rFonts w:ascii="微軟正黑體" w:eastAsia="微軟正黑體" w:hAnsi="微軟正黑體"/>
              </w:rPr>
              <w:t>冊：著重溝通式教學</w:t>
            </w:r>
            <w:r w:rsidR="00EA0644">
              <w:rPr>
                <w:rFonts w:ascii="微軟正黑體" w:eastAsia="微軟正黑體" w:hAnsi="微軟正黑體" w:hint="eastAsia"/>
              </w:rPr>
              <w:t>與文本閱讀理解能力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/>
              </w:rPr>
              <w:t>英語雜誌：課外補充，增進單字、片語、句型及</w:t>
            </w:r>
            <w:r w:rsidR="00EA0644">
              <w:rPr>
                <w:rFonts w:ascii="微軟正黑體" w:eastAsia="微軟正黑體" w:hAnsi="微軟正黑體" w:hint="eastAsia"/>
              </w:rPr>
              <w:t>聽讀</w:t>
            </w:r>
            <w:r w:rsidRPr="0024401F">
              <w:rPr>
                <w:rFonts w:ascii="微軟正黑體" w:eastAsia="微軟正黑體" w:hAnsi="微軟正黑體"/>
              </w:rPr>
              <w:t>能力。</w:t>
            </w:r>
          </w:p>
          <w:p w:rsidR="008F5DB6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</w:t>
            </w:r>
            <w:r w:rsidR="00EA0644">
              <w:rPr>
                <w:rFonts w:ascii="微軟正黑體" w:eastAsia="微軟正黑體" w:hAnsi="微軟正黑體" w:hint="eastAsia"/>
              </w:rPr>
              <w:t>：</w:t>
            </w:r>
            <w:r w:rsidRPr="0024401F">
              <w:rPr>
                <w:rFonts w:ascii="微軟正黑體" w:eastAsia="微軟正黑體" w:hAnsi="微軟正黑體" w:hint="eastAsia"/>
              </w:rPr>
              <w:t>延伸閱讀</w:t>
            </w:r>
            <w:r w:rsidR="00EA0644">
              <w:rPr>
                <w:rFonts w:ascii="微軟正黑體" w:eastAsia="微軟正黑體" w:hAnsi="微軟正黑體" w:hint="eastAsia"/>
              </w:rPr>
              <w:t>，</w:t>
            </w:r>
            <w:r w:rsidR="00EA0644">
              <w:rPr>
                <w:rFonts w:ascii="微軟正黑體" w:eastAsia="微軟正黑體" w:hAnsi="微軟正黑體" w:hint="eastAsia"/>
              </w:rPr>
              <w:t>訓練文本分析技巧與閱讀策略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字彙王</w:t>
            </w:r>
            <w:r w:rsidR="00EA0644">
              <w:rPr>
                <w:rFonts w:ascii="微軟正黑體" w:eastAsia="微軟正黑體" w:hAnsi="微軟正黑體" w:hint="eastAsia"/>
              </w:rPr>
              <w:t>：除課內單字外，延伸學習高頻字與運用，</w:t>
            </w:r>
            <w:r>
              <w:rPr>
                <w:rFonts w:ascii="微軟正黑體" w:eastAsia="微軟正黑體" w:hAnsi="微軟正黑體" w:hint="eastAsia"/>
              </w:rPr>
              <w:t>增加字彙量。</w:t>
            </w:r>
          </w:p>
          <w:p w:rsidR="008F5DB6" w:rsidRPr="004B127C" w:rsidRDefault="008F5DB6" w:rsidP="008F5DB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課堂學習之復習及課後問題練習</w:t>
            </w:r>
            <w:r w:rsidR="003C5B6A">
              <w:rPr>
                <w:rFonts w:ascii="微軟正黑體" w:eastAsia="微軟正黑體" w:hAnsi="微軟正黑體" w:hint="eastAsia"/>
              </w:rPr>
              <w:t>（單字、句型等）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/>
              </w:rPr>
              <w:t>All in one</w:t>
            </w:r>
            <w:r w:rsidRPr="0024401F">
              <w:rPr>
                <w:rFonts w:ascii="微軟正黑體" w:eastAsia="微軟正黑體" w:hAnsi="微軟正黑體" w:hint="eastAsia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</w:t>
            </w:r>
            <w:r w:rsidR="003C5B6A">
              <w:rPr>
                <w:rFonts w:ascii="微軟正黑體" w:eastAsia="微軟正黑體" w:hAnsi="微軟正黑體" w:hint="eastAsia"/>
              </w:rPr>
              <w:t>聽說讀寫</w:t>
            </w:r>
            <w:r w:rsidRPr="0024401F">
              <w:rPr>
                <w:rFonts w:ascii="微軟正黑體" w:eastAsia="微軟正黑體" w:hAnsi="微軟正黑體" w:hint="eastAsia"/>
              </w:rPr>
              <w:t>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課本相關活動學習單。</w:t>
            </w:r>
          </w:p>
          <w:p w:rsidR="008F5DB6" w:rsidRPr="008F5DB6" w:rsidRDefault="008F5DB6" w:rsidP="003C5B6A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/>
              </w:rPr>
              <w:t>雜誌</w:t>
            </w:r>
            <w:r w:rsidR="003C5B6A">
              <w:rPr>
                <w:rFonts w:ascii="微軟正黑體" w:eastAsia="微軟正黑體" w:hAnsi="微軟正黑體" w:hint="eastAsia"/>
              </w:rPr>
              <w:t>筆記日誌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</w:tc>
      </w:tr>
      <w:tr w:rsidR="008F5DB6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單字小考、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</w:t>
            </w:r>
            <w:r w:rsidR="003C5B6A">
              <w:rPr>
                <w:rFonts w:ascii="微軟正黑體" w:eastAsia="微軟正黑體" w:hAnsi="微軟正黑體" w:hint="eastAsia"/>
              </w:rPr>
              <w:t>討論</w:t>
            </w:r>
            <w:r w:rsidRPr="0024401F">
              <w:rPr>
                <w:rFonts w:ascii="微軟正黑體" w:eastAsia="微軟正黑體" w:hAnsi="微軟正黑體"/>
              </w:rPr>
              <w:t>活動。</w:t>
            </w:r>
          </w:p>
          <w:p w:rsidR="008F5DB6" w:rsidRPr="004B127C" w:rsidRDefault="008F5DB6" w:rsidP="008F5DB6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4B127C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3C5B6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C5B6A" w:rsidRDefault="003C5B6A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3C5B6A" w:rsidRPr="003C5B6A" w:rsidRDefault="003C5B6A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 w:rsidRPr="003C5B6A">
              <w:rPr>
                <w:rFonts w:ascii="微軟正黑體" w:eastAsia="微軟正黑體" w:hAnsi="微軟正黑體" w:hint="eastAsia"/>
              </w:rPr>
              <w:t>1</w:t>
            </w:r>
            <w:r w:rsidRPr="003C5B6A">
              <w:rPr>
                <w:rFonts w:ascii="微軟正黑體" w:eastAsia="微軟正黑體" w:hAnsi="微軟正黑體"/>
              </w:rPr>
              <w:t xml:space="preserve">. Find your </w:t>
            </w:r>
            <w:r w:rsidRPr="003C5B6A">
              <w:rPr>
                <w:rFonts w:ascii="微軟正黑體" w:eastAsia="微軟正黑體" w:hAnsi="微軟正黑體" w:hint="eastAsia"/>
              </w:rPr>
              <w:t>o</w:t>
            </w:r>
            <w:r w:rsidRPr="003C5B6A">
              <w:rPr>
                <w:rFonts w:ascii="微軟正黑體" w:eastAsia="微軟正黑體" w:hAnsi="微軟正黑體"/>
              </w:rPr>
              <w:t>wn youtuber</w:t>
            </w:r>
          </w:p>
          <w:p w:rsidR="003C5B6A" w:rsidRPr="003C5B6A" w:rsidRDefault="003C5B6A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 w:rsidRPr="003C5B6A">
              <w:rPr>
                <w:rFonts w:ascii="微軟正黑體" w:eastAsia="微軟正黑體" w:hAnsi="微軟正黑體" w:hint="eastAsia"/>
              </w:rPr>
              <w:t>2</w:t>
            </w:r>
            <w:r w:rsidRPr="003C5B6A">
              <w:rPr>
                <w:rFonts w:ascii="微軟正黑體" w:eastAsia="微軟正黑體" w:hAnsi="微軟正黑體"/>
              </w:rPr>
              <w:t xml:space="preserve">. </w:t>
            </w:r>
            <w:r w:rsidRPr="003C5B6A">
              <w:rPr>
                <w:rFonts w:ascii="微軟正黑體" w:eastAsia="微軟正黑體" w:hAnsi="微軟正黑體" w:hint="eastAsia"/>
              </w:rPr>
              <w:t>學期課程活動統整報告</w:t>
            </w:r>
          </w:p>
          <w:p w:rsidR="003C5B6A" w:rsidRPr="003C5B6A" w:rsidRDefault="003C5B6A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 w:rsidRPr="003C5B6A">
              <w:rPr>
                <w:rFonts w:ascii="微軟正黑體" w:eastAsia="微軟正黑體" w:hAnsi="微軟正黑體" w:hint="eastAsia"/>
              </w:rPr>
              <w:t>3</w:t>
            </w:r>
            <w:r w:rsidRPr="003C5B6A">
              <w:rPr>
                <w:rFonts w:ascii="微軟正黑體" w:eastAsia="微軟正黑體" w:hAnsi="微軟正黑體"/>
              </w:rPr>
              <w:t xml:space="preserve">. </w:t>
            </w:r>
            <w:r w:rsidRPr="003C5B6A">
              <w:rPr>
                <w:rFonts w:ascii="微軟正黑體" w:eastAsia="微軟正黑體" w:hAnsi="微軟正黑體" w:hint="eastAsia"/>
              </w:rPr>
              <w:t>雜誌筆記日誌</w:t>
            </w:r>
          </w:p>
          <w:p w:rsidR="003C5B6A" w:rsidRPr="003C5B6A" w:rsidRDefault="003C5B6A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 w:rsidRPr="003C5B6A">
              <w:rPr>
                <w:rFonts w:ascii="微軟正黑體" w:eastAsia="微軟正黑體" w:hAnsi="微軟正黑體" w:hint="eastAsia"/>
              </w:rPr>
              <w:t>(將於課程中說明繳交方式與格式)</w:t>
            </w:r>
          </w:p>
        </w:tc>
      </w:tr>
      <w:tr w:rsidR="003C5B6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C5B6A" w:rsidRDefault="003C5B6A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3C5B6A" w:rsidRDefault="003C5B6A" w:rsidP="003C5B6A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注重課堂互動</w:t>
            </w:r>
            <w:r w:rsidRPr="002C33D9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透過搭建鷹架，以時下議題或日常生活作為課堂討論活動，引導學生於課堂中以獨立或分組方式討論答案，慢慢掌握學習自主權，並培養批判思考與閱讀理解能力。</w:t>
            </w:r>
          </w:p>
          <w:p w:rsidR="003C5B6A" w:rsidRDefault="003C5B6A" w:rsidP="003C5B6A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2. </w:t>
            </w:r>
            <w:r>
              <w:rPr>
                <w:rFonts w:ascii="微軟正黑體" w:eastAsia="微軟正黑體" w:hAnsi="微軟正黑體" w:hint="eastAsia"/>
              </w:rPr>
              <w:t>遊戲式教學，於課堂中安排互動遊戲或課後作業，以多媒體形式提供沉浸式英語學習環境，以期培養學生對於英語興趣，讓學生找到學習的成就感與快樂。</w:t>
            </w:r>
          </w:p>
          <w:p w:rsidR="003C5B6A" w:rsidRPr="0024401F" w:rsidRDefault="003C5B6A" w:rsidP="003C5B6A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課程中補充課文相關之全球議題與時事影片等媒材，提升學生</w:t>
            </w:r>
            <w:r w:rsidRPr="0024401F">
              <w:rPr>
                <w:rFonts w:ascii="微軟正黑體" w:eastAsia="微軟正黑體" w:hAnsi="微軟正黑體" w:hint="eastAsia"/>
              </w:rPr>
              <w:t>國際觀</w:t>
            </w:r>
            <w:r>
              <w:rPr>
                <w:rFonts w:ascii="微軟正黑體" w:eastAsia="微軟正黑體" w:hAnsi="微軟正黑體" w:hint="eastAsia"/>
              </w:rPr>
              <w:t>與拓展</w:t>
            </w:r>
            <w:r w:rsidRPr="0024401F">
              <w:rPr>
                <w:rFonts w:ascii="微軟正黑體" w:eastAsia="微軟正黑體" w:hAnsi="微軟正黑體" w:hint="eastAsia"/>
              </w:rPr>
              <w:t>視野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並與臺灣相似議題做比較即分享，</w:t>
            </w:r>
            <w:r>
              <w:rPr>
                <w:rFonts w:ascii="微軟正黑體" w:eastAsia="微軟正黑體" w:hAnsi="微軟正黑體" w:hint="eastAsia"/>
              </w:rPr>
              <w:t>培養學生對於文化之</w:t>
            </w:r>
            <w:r w:rsidRPr="0024401F">
              <w:rPr>
                <w:rFonts w:ascii="微軟正黑體" w:eastAsia="微軟正黑體" w:hAnsi="微軟正黑體" w:hint="eastAsia"/>
              </w:rPr>
              <w:t>包容</w:t>
            </w:r>
            <w:r>
              <w:rPr>
                <w:rFonts w:ascii="微軟正黑體" w:eastAsia="微軟正黑體" w:hAnsi="微軟正黑體" w:hint="eastAsia"/>
              </w:rPr>
              <w:t>與欣賞，並能在認識全球文化的同時，建立在地認同感</w:t>
            </w:r>
            <w:r w:rsidRPr="0024401F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5B6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C5B6A" w:rsidRDefault="003C5B6A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C5B6A" w:rsidRPr="0024401F" w:rsidRDefault="003C5B6A" w:rsidP="0076381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英文能力注重平時一點一滴的養成，尤以單字量的積累，更是</w:t>
            </w:r>
            <w:r w:rsidR="00763818">
              <w:rPr>
                <w:rFonts w:ascii="微軟正黑體" w:eastAsia="微軟正黑體" w:hAnsi="微軟正黑體" w:hint="eastAsia"/>
              </w:rPr>
              <w:t>需仰賴課</w:t>
            </w:r>
            <w:r w:rsidR="00763818" w:rsidRPr="00763818">
              <w:rPr>
                <w:rFonts w:ascii="微軟正黑體" w:eastAsia="微軟正黑體" w:hAnsi="微軟正黑體" w:hint="eastAsia"/>
              </w:rPr>
              <w:t>內外的大量閱讀</w:t>
            </w:r>
            <w:r w:rsidR="008C6DA0">
              <w:rPr>
                <w:rFonts w:ascii="微軟正黑體" w:eastAsia="微軟正黑體" w:hAnsi="微軟正黑體" w:hint="eastAsia"/>
              </w:rPr>
              <w:t>，無法一蹴可幾。</w:t>
            </w:r>
            <w:r w:rsidRPr="0024401F">
              <w:rPr>
                <w:rFonts w:ascii="微軟正黑體" w:eastAsia="微軟正黑體" w:hAnsi="微軟正黑體" w:hint="eastAsia"/>
              </w:rPr>
              <w:t>希望</w:t>
            </w:r>
            <w:r>
              <w:rPr>
                <w:rFonts w:ascii="微軟正黑體" w:eastAsia="微軟正黑體" w:hAnsi="微軟正黑體" w:hint="eastAsia"/>
              </w:rPr>
              <w:t>家長</w:t>
            </w:r>
            <w:r w:rsidRPr="0024401F">
              <w:rPr>
                <w:rFonts w:ascii="微軟正黑體" w:eastAsia="微軟正黑體" w:hAnsi="微軟正黑體" w:hint="eastAsia"/>
              </w:rPr>
              <w:t>們能夠多關心孩子</w:t>
            </w:r>
            <w:r>
              <w:rPr>
                <w:rFonts w:ascii="微軟正黑體" w:eastAsia="微軟正黑體" w:hAnsi="微軟正黑體" w:hint="eastAsia"/>
              </w:rPr>
              <w:t>在學校課程中的收穫與想法</w:t>
            </w:r>
            <w:r w:rsidRPr="0024401F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並鼓勵孩子於生活中培養英語學習之習慣，</w:t>
            </w:r>
            <w:r w:rsidR="008C6DA0">
              <w:rPr>
                <w:rFonts w:ascii="微軟正黑體" w:eastAsia="微軟正黑體" w:hAnsi="微軟正黑體" w:hint="eastAsia"/>
              </w:rPr>
              <w:t>同時關注孩子每日作息情況，以期能於在校期間維持良好的學習品質，並</w:t>
            </w:r>
            <w:r>
              <w:rPr>
                <w:rFonts w:ascii="微軟正黑體" w:eastAsia="微軟正黑體" w:hAnsi="微軟正黑體" w:hint="eastAsia"/>
              </w:rPr>
              <w:t>讓英語不只是一門學科，更是生活當中的一部份</w:t>
            </w:r>
            <w:r w:rsidRPr="0024401F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5B6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C5B6A" w:rsidRDefault="003C5B6A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2C2827" w:rsidRDefault="00577C42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hyperlink r:id="rId8" w:history="1">
              <w:r w:rsidRPr="00112303">
                <w:rPr>
                  <w:rStyle w:val="ac"/>
                  <w:rFonts w:ascii="微軟正黑體" w:eastAsia="微軟正黑體" w:hAnsi="微軟正黑體" w:cs="微軟正黑體" w:hint="eastAsia"/>
                  <w:sz w:val="28"/>
                  <w:szCs w:val="28"/>
                </w:rPr>
                <w:t>h689@dcsh.tp.edu.tw</w:t>
              </w:r>
            </w:hyperlink>
          </w:p>
          <w:p w:rsidR="003C5B6A" w:rsidRDefault="003C5B6A" w:rsidP="003C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="002C282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5334017#</w:t>
            </w:r>
            <w:r w:rsidR="002C282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12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heart of a champion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Pr="00130C9E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heart of a champion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 My mouth’s in airplane mode!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 My mouth’s in airplane mode!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 Mammon and the Archer.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971585" w:rsidRPr="005F2C37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585" w:rsidRDefault="00971585" w:rsidP="0097158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 Mammon and the Archer. </w:t>
            </w:r>
          </w:p>
          <w:p w:rsidR="00971585" w:rsidRPr="004B127C" w:rsidRDefault="00971585" w:rsidP="0097158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FE710D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971585" w:rsidRPr="00AC572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Pr="004B295E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E308E9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E308E9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Malala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E17743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 Malala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Walt Disney’s inspirational message: dare to dream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971585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Walt Disney’s inspirational message: dare to dream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Pr="004B295E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7E1593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1593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6 No wonder she is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6 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No wonder she is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A3181B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971585" w:rsidRPr="00FE710D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期中考週</w:t>
            </w:r>
          </w:p>
          <w:p w:rsidR="00971585" w:rsidRPr="007E1593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1593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7 TED talks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7E1593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1593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 xml:space="preserve">TED talks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Pr="004B295E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577C42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 Ban-Do</w:t>
            </w:r>
            <w:r w:rsidR="00577C42">
              <w:rPr>
                <w:rFonts w:ascii="微軟正黑體" w:eastAsia="微軟正黑體" w:hAnsi="微軟正黑體"/>
                <w:sz w:val="20"/>
                <w:szCs w:val="20"/>
              </w:rPr>
              <w:t>h</w:t>
            </w:r>
            <w:bookmarkStart w:id="0" w:name="_GoBack"/>
            <w:bookmarkEnd w:id="0"/>
            <w:r>
              <w:rPr>
                <w:rFonts w:ascii="微軟正黑體" w:eastAsia="微軟正黑體" w:hAnsi="微軟正黑體"/>
                <w:sz w:val="20"/>
                <w:szCs w:val="20"/>
              </w:rPr>
              <w:t>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8 </w:t>
            </w:r>
            <w:r w:rsidR="00577C42">
              <w:rPr>
                <w:rFonts w:ascii="微軟正黑體" w:eastAsia="微軟正黑體" w:hAnsi="微軟正黑體"/>
                <w:sz w:val="20"/>
                <w:szCs w:val="20"/>
              </w:rPr>
              <w:t>Ban-Doh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E17743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9 The story behind eponyms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9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The story behind eponyms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24401F" w:rsidRDefault="00971585" w:rsidP="009715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Review for Exam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971585" w:rsidRPr="00A84287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162743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62743" w:rsidRPr="004B127C" w:rsidRDefault="00C03236" w:rsidP="0016274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  <w:tr w:rsidR="00162743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62743" w:rsidRPr="004B127C" w:rsidRDefault="00162743" w:rsidP="0016274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35" w:rsidRDefault="00E44435">
      <w:pPr>
        <w:spacing w:line="240" w:lineRule="auto"/>
        <w:ind w:left="0" w:hanging="2"/>
      </w:pPr>
      <w:r>
        <w:separator/>
      </w:r>
    </w:p>
  </w:endnote>
  <w:endnote w:type="continuationSeparator" w:id="0">
    <w:p w:rsidR="00E44435" w:rsidRDefault="00E444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4443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35" w:rsidRDefault="00E44435">
      <w:pPr>
        <w:spacing w:line="240" w:lineRule="auto"/>
        <w:ind w:left="0" w:hanging="2"/>
      </w:pPr>
      <w:r>
        <w:separator/>
      </w:r>
    </w:p>
  </w:footnote>
  <w:footnote w:type="continuationSeparator" w:id="0">
    <w:p w:rsidR="00E44435" w:rsidRDefault="00E444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62743"/>
    <w:rsid w:val="001A2880"/>
    <w:rsid w:val="002C2827"/>
    <w:rsid w:val="002F7DB1"/>
    <w:rsid w:val="003C161E"/>
    <w:rsid w:val="003C5B6A"/>
    <w:rsid w:val="004B295E"/>
    <w:rsid w:val="004E63C0"/>
    <w:rsid w:val="004F167B"/>
    <w:rsid w:val="00527458"/>
    <w:rsid w:val="0057497D"/>
    <w:rsid w:val="00577C42"/>
    <w:rsid w:val="005A4669"/>
    <w:rsid w:val="005B3E33"/>
    <w:rsid w:val="00763818"/>
    <w:rsid w:val="0079687F"/>
    <w:rsid w:val="00803BA9"/>
    <w:rsid w:val="008045BE"/>
    <w:rsid w:val="008107D6"/>
    <w:rsid w:val="0088340C"/>
    <w:rsid w:val="008C0EDA"/>
    <w:rsid w:val="008C6DA0"/>
    <w:rsid w:val="008C7041"/>
    <w:rsid w:val="008F5DB6"/>
    <w:rsid w:val="009417CA"/>
    <w:rsid w:val="00971585"/>
    <w:rsid w:val="00A71C22"/>
    <w:rsid w:val="00AC5725"/>
    <w:rsid w:val="00AD397B"/>
    <w:rsid w:val="00AE7827"/>
    <w:rsid w:val="00B87B85"/>
    <w:rsid w:val="00BA62B9"/>
    <w:rsid w:val="00BD26D9"/>
    <w:rsid w:val="00BF5237"/>
    <w:rsid w:val="00C03236"/>
    <w:rsid w:val="00CD37DE"/>
    <w:rsid w:val="00CE4231"/>
    <w:rsid w:val="00DD6175"/>
    <w:rsid w:val="00E00BE6"/>
    <w:rsid w:val="00E1553A"/>
    <w:rsid w:val="00E44435"/>
    <w:rsid w:val="00EA0644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3C7B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689@dcsh.tp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震 鍾</cp:lastModifiedBy>
  <cp:revision>8</cp:revision>
  <dcterms:created xsi:type="dcterms:W3CDTF">2024-02-29T08:28:00Z</dcterms:created>
  <dcterms:modified xsi:type="dcterms:W3CDTF">2024-02-29T09:13:00Z</dcterms:modified>
</cp:coreProperties>
</file>