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6E15" w14:textId="77777777" w:rsidR="00223423" w:rsidRPr="00FE5E9A" w:rsidRDefault="00223423" w:rsidP="00223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r w:rsidRPr="00FE5E9A">
        <w:rPr>
          <w:rFonts w:eastAsia="標楷體"/>
          <w:b/>
          <w:color w:val="000000"/>
          <w:sz w:val="36"/>
          <w:szCs w:val="36"/>
        </w:rPr>
        <w:t>臺北市立大直高級中學</w:t>
      </w:r>
      <w:r w:rsidRPr="00FE5E9A">
        <w:rPr>
          <w:rFonts w:eastAsia="標楷體"/>
          <w:b/>
          <w:color w:val="000000"/>
          <w:sz w:val="36"/>
          <w:szCs w:val="36"/>
        </w:rPr>
        <w:t>113</w:t>
      </w:r>
      <w:r w:rsidRPr="00FE5E9A">
        <w:rPr>
          <w:rFonts w:eastAsia="標楷體"/>
          <w:b/>
          <w:color w:val="000000"/>
          <w:sz w:val="36"/>
          <w:szCs w:val="36"/>
        </w:rPr>
        <w:t>學年度第</w:t>
      </w:r>
      <w:r w:rsidRPr="00FE5E9A">
        <w:rPr>
          <w:rFonts w:eastAsia="標楷體"/>
          <w:b/>
          <w:color w:val="000000"/>
          <w:sz w:val="36"/>
          <w:szCs w:val="36"/>
        </w:rPr>
        <w:t>1</w:t>
      </w:r>
      <w:r w:rsidRPr="00FE5E9A">
        <w:rPr>
          <w:rFonts w:eastAsia="標楷體"/>
          <w:b/>
          <w:color w:val="000000"/>
          <w:sz w:val="36"/>
          <w:szCs w:val="36"/>
        </w:rPr>
        <w:t>學期</w:t>
      </w:r>
    </w:p>
    <w:p w14:paraId="130D05F5" w14:textId="77777777" w:rsidR="00223423" w:rsidRPr="00FE5E9A" w:rsidRDefault="00223423" w:rsidP="00223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2"/>
          <w:szCs w:val="32"/>
        </w:rPr>
      </w:pPr>
      <w:r w:rsidRPr="00FE5E9A">
        <w:rPr>
          <w:rFonts w:eastAsia="標楷體"/>
          <w:b/>
          <w:color w:val="000000"/>
          <w:sz w:val="36"/>
          <w:szCs w:val="36"/>
        </w:rPr>
        <w:t>高中部</w:t>
      </w:r>
      <w:r w:rsidRPr="00FE5E9A">
        <w:rPr>
          <w:rFonts w:eastAsia="標楷體"/>
          <w:b/>
          <w:color w:val="000000"/>
          <w:sz w:val="36"/>
          <w:szCs w:val="36"/>
        </w:rPr>
        <w:t xml:space="preserve"> </w:t>
      </w:r>
      <w:r w:rsidRPr="00FE5E9A">
        <w:rPr>
          <w:rFonts w:eastAsia="標楷體"/>
          <w:b/>
          <w:sz w:val="36"/>
          <w:szCs w:val="36"/>
          <w:u w:val="single"/>
        </w:rPr>
        <w:t>選修物理</w:t>
      </w:r>
      <w:r w:rsidRPr="00FE5E9A">
        <w:rPr>
          <w:rFonts w:eastAsia="標楷體"/>
          <w:b/>
          <w:color w:val="000000"/>
          <w:sz w:val="36"/>
          <w:szCs w:val="36"/>
        </w:rPr>
        <w:t xml:space="preserve"> </w:t>
      </w:r>
      <w:r w:rsidRPr="00FE5E9A">
        <w:rPr>
          <w:rFonts w:eastAsia="標楷體"/>
          <w:b/>
          <w:color w:val="000000"/>
          <w:sz w:val="36"/>
          <w:szCs w:val="36"/>
        </w:rPr>
        <w:t>科教學活動計畫書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723"/>
      </w:tblGrid>
      <w:tr w:rsidR="00223423" w:rsidRPr="00FE5E9A" w14:paraId="4BB48642" w14:textId="77777777" w:rsidTr="00844228">
        <w:trPr>
          <w:trHeight w:val="835"/>
          <w:jc w:val="center"/>
        </w:trPr>
        <w:tc>
          <w:tcPr>
            <w:tcW w:w="2830" w:type="dxa"/>
            <w:vAlign w:val="center"/>
          </w:tcPr>
          <w:p w14:paraId="75AA31E3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8BFE9" w14:textId="2CFF6553" w:rsidR="00223423" w:rsidRPr="00FE5E9A" w:rsidRDefault="00167BFA" w:rsidP="00844228">
            <w:pPr>
              <w:spacing w:before="240" w:after="240"/>
              <w:ind w:left="1" w:hanging="3"/>
              <w:jc w:val="center"/>
              <w:rPr>
                <w:rFonts w:eastAsia="標楷體"/>
              </w:rPr>
            </w:pPr>
            <w:r w:rsidRPr="00FE5E9A">
              <w:rPr>
                <w:rFonts w:eastAsia="標楷體"/>
                <w:sz w:val="32"/>
              </w:rPr>
              <w:t>H20</w:t>
            </w:r>
            <w:r w:rsidRPr="00FE5E9A">
              <w:rPr>
                <w:rFonts w:eastAsia="標楷體"/>
                <w:sz w:val="32"/>
              </w:rPr>
              <w:t xml:space="preserve">6 </w:t>
            </w:r>
            <w:r w:rsidR="00223423" w:rsidRPr="00FE5E9A">
              <w:rPr>
                <w:rFonts w:eastAsia="標楷體"/>
                <w:sz w:val="32"/>
              </w:rPr>
              <w:t>H</w:t>
            </w:r>
            <w:r w:rsidRPr="00FE5E9A">
              <w:rPr>
                <w:rFonts w:eastAsia="標楷體"/>
                <w:sz w:val="32"/>
              </w:rPr>
              <w:t>209</w:t>
            </w:r>
          </w:p>
        </w:tc>
        <w:tc>
          <w:tcPr>
            <w:tcW w:w="1701" w:type="dxa"/>
            <w:vAlign w:val="center"/>
          </w:tcPr>
          <w:p w14:paraId="0AF71D99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b/>
                <w:color w:val="000000"/>
              </w:rPr>
              <w:t>任課老師</w:t>
            </w:r>
          </w:p>
          <w:p w14:paraId="453722CA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b/>
                <w:color w:val="000000"/>
              </w:rPr>
              <w:t>姓</w:t>
            </w:r>
            <w:r w:rsidRPr="00FE5E9A">
              <w:rPr>
                <w:rFonts w:eastAsia="標楷體"/>
                <w:b/>
                <w:color w:val="000000"/>
              </w:rPr>
              <w:t xml:space="preserve">    </w:t>
            </w:r>
            <w:r w:rsidRPr="00FE5E9A">
              <w:rPr>
                <w:rFonts w:eastAsia="標楷體"/>
                <w:b/>
                <w:color w:val="000000"/>
              </w:rPr>
              <w:t>名</w:t>
            </w:r>
          </w:p>
        </w:tc>
        <w:tc>
          <w:tcPr>
            <w:tcW w:w="3723" w:type="dxa"/>
            <w:vAlign w:val="center"/>
          </w:tcPr>
          <w:p w14:paraId="6F3E7FAA" w14:textId="3CBA3080" w:rsidR="00223423" w:rsidRPr="00FE5E9A" w:rsidRDefault="00167BFA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E5E9A">
              <w:rPr>
                <w:rFonts w:eastAsia="標楷體"/>
                <w:color w:val="000000"/>
                <w:sz w:val="28"/>
                <w:szCs w:val="28"/>
              </w:rPr>
              <w:t>廖宇新</w:t>
            </w:r>
          </w:p>
        </w:tc>
      </w:tr>
      <w:tr w:rsidR="00223423" w:rsidRPr="00FE5E9A" w14:paraId="6B5084BA" w14:textId="77777777" w:rsidTr="00844228">
        <w:trPr>
          <w:trHeight w:val="2381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78F6239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b/>
                <w:color w:val="000000"/>
              </w:rPr>
              <w:t>一、教學目標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2E648" w14:textId="5816776A" w:rsidR="00167BFA" w:rsidRPr="00FE5E9A" w:rsidRDefault="00FE5E9A" w:rsidP="00167BFA">
            <w:pPr>
              <w:pStyle w:val="af6"/>
              <w:numPr>
                <w:ilvl w:val="0"/>
                <w:numId w:val="12"/>
              </w:numPr>
              <w:spacing w:line="240" w:lineRule="atLeast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FE5E9A">
              <w:rPr>
                <w:rFonts w:ascii="Times New Roman" w:eastAsia="標楷體" w:hAnsi="Times New Roman"/>
                <w:szCs w:val="24"/>
              </w:rPr>
              <w:t>闡明物理觀念及原理，並隨堂帶領學生演練思考題目，</w:t>
            </w:r>
            <w:r w:rsidR="00167BFA" w:rsidRPr="00FE5E9A">
              <w:rPr>
                <w:rFonts w:ascii="Times New Roman" w:eastAsia="標楷體" w:hAnsi="Times New Roman"/>
                <w:szCs w:val="24"/>
              </w:rPr>
              <w:t>作業與測驗內容</w:t>
            </w:r>
            <w:r w:rsidR="00167BFA" w:rsidRPr="00FE5E9A">
              <w:rPr>
                <w:rFonts w:ascii="Times New Roman" w:eastAsia="標楷體" w:hAnsi="Times New Roman"/>
                <w:szCs w:val="24"/>
              </w:rPr>
              <w:t>參考大考命題趨勢</w:t>
            </w:r>
            <w:r w:rsidR="00167BFA" w:rsidRPr="00FE5E9A">
              <w:rPr>
                <w:rFonts w:ascii="Times New Roman" w:eastAsia="標楷體" w:hAnsi="Times New Roman"/>
                <w:szCs w:val="24"/>
              </w:rPr>
              <w:t>，幫助學生掌握大考方向。</w:t>
            </w:r>
          </w:p>
          <w:p w14:paraId="1DDEB297" w14:textId="77777777" w:rsidR="00223423" w:rsidRPr="00FE5E9A" w:rsidRDefault="00223423" w:rsidP="00223423">
            <w:pPr>
              <w:pStyle w:val="af6"/>
              <w:numPr>
                <w:ilvl w:val="0"/>
                <w:numId w:val="12"/>
              </w:numPr>
              <w:spacing w:line="240" w:lineRule="atLeast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FE5E9A">
              <w:rPr>
                <w:rFonts w:ascii="Times New Roman" w:eastAsia="標楷體" w:hAnsi="Times New Roman"/>
                <w:szCs w:val="24"/>
              </w:rPr>
              <w:t>介紹物理學的知識在日常生活上的應用，激發學生學習物理的興趣</w:t>
            </w:r>
            <w:r w:rsidR="00167BFA" w:rsidRPr="00FE5E9A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AC38EF7" w14:textId="665F72FA" w:rsidR="00167BFA" w:rsidRPr="00FE5E9A" w:rsidRDefault="00167BFA" w:rsidP="00167BFA">
            <w:pPr>
              <w:pStyle w:val="af6"/>
              <w:numPr>
                <w:ilvl w:val="0"/>
                <w:numId w:val="12"/>
              </w:numPr>
              <w:spacing w:line="240" w:lineRule="atLeast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FE5E9A">
              <w:rPr>
                <w:rFonts w:ascii="Times New Roman" w:eastAsia="標楷體" w:hAnsi="Times New Roman"/>
              </w:rPr>
              <w:t>引導學生應用科學方法以解決問題，並培養良好科學態度。</w:t>
            </w:r>
          </w:p>
        </w:tc>
      </w:tr>
      <w:tr w:rsidR="00223423" w:rsidRPr="00FE5E9A" w14:paraId="45B4106C" w14:textId="77777777" w:rsidTr="00844228">
        <w:trPr>
          <w:trHeight w:val="1020"/>
          <w:jc w:val="center"/>
        </w:trPr>
        <w:tc>
          <w:tcPr>
            <w:tcW w:w="2830" w:type="dxa"/>
            <w:vAlign w:val="center"/>
          </w:tcPr>
          <w:p w14:paraId="0B00D31A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b/>
                <w:color w:val="000000"/>
              </w:rPr>
              <w:t>二、教材內容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AF45EB" w14:textId="77777777" w:rsidR="00223423" w:rsidRPr="00FE5E9A" w:rsidRDefault="00223423" w:rsidP="00223423">
            <w:pPr>
              <w:numPr>
                <w:ilvl w:val="0"/>
                <w:numId w:val="7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FE5E9A">
              <w:rPr>
                <w:rFonts w:eastAsia="標楷體"/>
              </w:rPr>
              <w:t>採用龍騰版選修物理</w:t>
            </w:r>
            <w:r w:rsidRPr="00FE5E9A">
              <w:rPr>
                <w:rFonts w:eastAsia="標楷體"/>
              </w:rPr>
              <w:t>(I.II)</w:t>
            </w:r>
            <w:r w:rsidRPr="00FE5E9A">
              <w:rPr>
                <w:rFonts w:eastAsia="標楷體"/>
              </w:rPr>
              <w:t>課本和講義。</w:t>
            </w:r>
          </w:p>
          <w:p w14:paraId="141A0810" w14:textId="77777777" w:rsidR="00223423" w:rsidRPr="00FE5E9A" w:rsidRDefault="00223423" w:rsidP="00223423">
            <w:pPr>
              <w:numPr>
                <w:ilvl w:val="0"/>
                <w:numId w:val="7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FE5E9A">
              <w:rPr>
                <w:rFonts w:eastAsia="標楷體"/>
              </w:rPr>
              <w:t>包含力學與熱學。</w:t>
            </w:r>
          </w:p>
        </w:tc>
      </w:tr>
      <w:tr w:rsidR="00223423" w:rsidRPr="00FE5E9A" w14:paraId="6DF812A6" w14:textId="77777777" w:rsidTr="00844228">
        <w:trPr>
          <w:trHeight w:val="1020"/>
          <w:jc w:val="center"/>
        </w:trPr>
        <w:tc>
          <w:tcPr>
            <w:tcW w:w="2830" w:type="dxa"/>
            <w:vAlign w:val="center"/>
          </w:tcPr>
          <w:p w14:paraId="27E6EB6F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b/>
                <w:color w:val="000000"/>
              </w:rPr>
              <w:t>三、作業內容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2BFE3" w14:textId="4C3D6686" w:rsidR="00223423" w:rsidRPr="00FE5E9A" w:rsidRDefault="00167BFA" w:rsidP="00223423">
            <w:pPr>
              <w:numPr>
                <w:ilvl w:val="0"/>
                <w:numId w:val="8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FE5E9A">
              <w:rPr>
                <w:rFonts w:eastAsia="標楷體"/>
              </w:rPr>
              <w:t>講義習題</w:t>
            </w:r>
            <w:r w:rsidRPr="00FE5E9A">
              <w:rPr>
                <w:rFonts w:eastAsia="標楷體"/>
              </w:rPr>
              <w:t>。</w:t>
            </w:r>
          </w:p>
          <w:p w14:paraId="75E85B00" w14:textId="31283B5D" w:rsidR="00223423" w:rsidRPr="00FE5E9A" w:rsidRDefault="00167BFA" w:rsidP="00223423">
            <w:pPr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FE5E9A">
              <w:rPr>
                <w:rFonts w:eastAsia="標楷體"/>
              </w:rPr>
              <w:t>自編教材作業</w:t>
            </w:r>
            <w:r w:rsidR="00223423" w:rsidRPr="00FE5E9A">
              <w:rPr>
                <w:rFonts w:eastAsia="標楷體"/>
              </w:rPr>
              <w:t>。</w:t>
            </w:r>
          </w:p>
        </w:tc>
      </w:tr>
      <w:tr w:rsidR="00223423" w:rsidRPr="00FE5E9A" w14:paraId="6CD16569" w14:textId="77777777" w:rsidTr="00844228">
        <w:trPr>
          <w:trHeight w:val="1531"/>
          <w:jc w:val="center"/>
        </w:trPr>
        <w:tc>
          <w:tcPr>
            <w:tcW w:w="2830" w:type="dxa"/>
            <w:vAlign w:val="center"/>
          </w:tcPr>
          <w:p w14:paraId="5588BACC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</w:rPr>
            </w:pPr>
            <w:r w:rsidRPr="00FE5E9A">
              <w:rPr>
                <w:rFonts w:eastAsia="標楷體"/>
                <w:b/>
                <w:color w:val="FF0000"/>
              </w:rPr>
              <w:t>四、平時成績評量方法</w:t>
            </w:r>
          </w:p>
          <w:p w14:paraId="60F049B0" w14:textId="5F6544B0" w:rsidR="00167BFA" w:rsidRPr="00FE5E9A" w:rsidRDefault="00167BFA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b/>
                <w:color w:val="FF0000"/>
              </w:rPr>
              <w:t xml:space="preserve">       (</w:t>
            </w:r>
            <w:proofErr w:type="gramStart"/>
            <w:r w:rsidRPr="00FE5E9A">
              <w:rPr>
                <w:rFonts w:eastAsia="標楷體"/>
                <w:b/>
                <w:color w:val="FF0000"/>
              </w:rPr>
              <w:t>佔</w:t>
            </w:r>
            <w:proofErr w:type="gramEnd"/>
            <w:r w:rsidRPr="00FE5E9A">
              <w:rPr>
                <w:rFonts w:eastAsia="標楷體"/>
                <w:b/>
                <w:color w:val="FF0000"/>
              </w:rPr>
              <w:t>學期成績</w:t>
            </w:r>
            <w:r w:rsidRPr="00FE5E9A">
              <w:rPr>
                <w:rFonts w:eastAsia="標楷體"/>
                <w:b/>
                <w:color w:val="FF0000"/>
              </w:rPr>
              <w:t>30%)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7C79D" w14:textId="658A5283" w:rsidR="00223423" w:rsidRPr="00FE5E9A" w:rsidRDefault="00223423" w:rsidP="00223423">
            <w:pPr>
              <w:numPr>
                <w:ilvl w:val="0"/>
                <w:numId w:val="9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  <w:b/>
                <w:bCs/>
              </w:rPr>
            </w:pPr>
            <w:r w:rsidRPr="00FE5E9A">
              <w:rPr>
                <w:rFonts w:eastAsia="標楷體"/>
                <w:b/>
                <w:bCs/>
              </w:rPr>
              <w:t>隨堂</w:t>
            </w:r>
            <w:r w:rsidR="00167BFA" w:rsidRPr="00FE5E9A">
              <w:rPr>
                <w:rFonts w:eastAsia="標楷體"/>
                <w:b/>
                <w:bCs/>
              </w:rPr>
              <w:t>測驗</w:t>
            </w:r>
            <w:r w:rsidRPr="00FE5E9A">
              <w:rPr>
                <w:rFonts w:eastAsia="標楷體"/>
                <w:b/>
                <w:bCs/>
              </w:rPr>
              <w:t>。</w:t>
            </w:r>
          </w:p>
          <w:p w14:paraId="068C6919" w14:textId="7BC213E4" w:rsidR="00167BFA" w:rsidRPr="00FE5E9A" w:rsidRDefault="00167BFA" w:rsidP="00223423">
            <w:pPr>
              <w:numPr>
                <w:ilvl w:val="0"/>
                <w:numId w:val="9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  <w:b/>
                <w:bCs/>
              </w:rPr>
            </w:pPr>
            <w:r w:rsidRPr="00FE5E9A">
              <w:rPr>
                <w:rFonts w:eastAsia="標楷體"/>
                <w:b/>
                <w:bCs/>
              </w:rPr>
              <w:t>平時作業</w:t>
            </w:r>
            <w:r w:rsidRPr="00FE5E9A">
              <w:rPr>
                <w:rFonts w:eastAsia="標楷體"/>
                <w:b/>
                <w:bCs/>
              </w:rPr>
              <w:t>(Super</w:t>
            </w:r>
            <w:r w:rsidRPr="00FE5E9A">
              <w:rPr>
                <w:rFonts w:eastAsia="標楷體"/>
                <w:b/>
                <w:bCs/>
              </w:rPr>
              <w:t>講義</w:t>
            </w:r>
            <w:r w:rsidRPr="00FE5E9A">
              <w:rPr>
                <w:rFonts w:eastAsia="標楷體"/>
                <w:b/>
                <w:bCs/>
              </w:rPr>
              <w:t>)</w:t>
            </w:r>
            <w:r w:rsidRPr="00FE5E9A">
              <w:rPr>
                <w:rFonts w:eastAsia="標楷體"/>
                <w:b/>
                <w:bCs/>
              </w:rPr>
              <w:t>。</w:t>
            </w:r>
          </w:p>
          <w:p w14:paraId="398C6BE2" w14:textId="77777777" w:rsidR="00167BFA" w:rsidRPr="00FE5E9A" w:rsidRDefault="00167BFA" w:rsidP="00167BFA">
            <w:pPr>
              <w:numPr>
                <w:ilvl w:val="0"/>
                <w:numId w:val="9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  <w:b/>
                <w:bCs/>
              </w:rPr>
            </w:pPr>
            <w:r w:rsidRPr="00FE5E9A">
              <w:rPr>
                <w:rFonts w:eastAsia="標楷體"/>
                <w:b/>
                <w:bCs/>
              </w:rPr>
              <w:t>課堂表現與問答</w:t>
            </w:r>
            <w:r w:rsidR="00223423" w:rsidRPr="00FE5E9A">
              <w:rPr>
                <w:rFonts w:eastAsia="標楷體"/>
                <w:b/>
                <w:bCs/>
              </w:rPr>
              <w:t>。</w:t>
            </w:r>
          </w:p>
          <w:p w14:paraId="38F01138" w14:textId="16175551" w:rsidR="00167BFA" w:rsidRPr="00FE5E9A" w:rsidRDefault="00167BFA" w:rsidP="00167BFA">
            <w:pPr>
              <w:numPr>
                <w:ilvl w:val="0"/>
                <w:numId w:val="9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FE5E9A">
              <w:rPr>
                <w:rFonts w:eastAsia="標楷體"/>
              </w:rPr>
              <w:t>Bonus(</w:t>
            </w:r>
            <w:r w:rsidRPr="00FE5E9A">
              <w:rPr>
                <w:rFonts w:eastAsia="標楷體"/>
              </w:rPr>
              <w:t>其他活動與競賽</w:t>
            </w:r>
            <w:r w:rsidRPr="00FE5E9A">
              <w:rPr>
                <w:rFonts w:eastAsia="標楷體"/>
              </w:rPr>
              <w:t>)</w:t>
            </w:r>
            <w:r w:rsidRPr="00FE5E9A">
              <w:rPr>
                <w:rFonts w:eastAsia="標楷體"/>
              </w:rPr>
              <w:t>。</w:t>
            </w:r>
          </w:p>
        </w:tc>
      </w:tr>
      <w:tr w:rsidR="00223423" w:rsidRPr="00FE5E9A" w14:paraId="1FCCCBC7" w14:textId="77777777" w:rsidTr="00844228">
        <w:trPr>
          <w:trHeight w:val="737"/>
          <w:jc w:val="center"/>
        </w:trPr>
        <w:tc>
          <w:tcPr>
            <w:tcW w:w="2830" w:type="dxa"/>
            <w:vAlign w:val="center"/>
          </w:tcPr>
          <w:p w14:paraId="382C65B4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b/>
                <w:color w:val="000000"/>
              </w:rPr>
              <w:t>五、學期成績計算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468E46" w14:textId="01D46CA1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color w:val="FF0000"/>
              </w:rPr>
              <w:t>平時成績占</w:t>
            </w:r>
            <w:r w:rsidRPr="00FE5E9A">
              <w:rPr>
                <w:rFonts w:eastAsia="標楷體"/>
                <w:color w:val="FF0000"/>
              </w:rPr>
              <w:t>30</w:t>
            </w:r>
            <w:r w:rsidR="00FE5E9A" w:rsidRPr="00FE5E9A">
              <w:rPr>
                <w:rFonts w:eastAsia="標楷體"/>
                <w:color w:val="FF0000"/>
              </w:rPr>
              <w:t>%</w:t>
            </w:r>
            <w:r w:rsidRPr="00FE5E9A">
              <w:rPr>
                <w:rFonts w:eastAsia="標楷體"/>
              </w:rPr>
              <w:t>，</w:t>
            </w:r>
            <w:proofErr w:type="gramStart"/>
            <w:r w:rsidRPr="00FE5E9A">
              <w:rPr>
                <w:rFonts w:eastAsia="標楷體"/>
              </w:rPr>
              <w:t>兩次段</w:t>
            </w:r>
            <w:proofErr w:type="gramEnd"/>
            <w:r w:rsidRPr="00FE5E9A">
              <w:rPr>
                <w:rFonts w:eastAsia="標楷體"/>
              </w:rPr>
              <w:t>期中考各占</w:t>
            </w:r>
            <w:r w:rsidRPr="00FE5E9A">
              <w:rPr>
                <w:rFonts w:eastAsia="標楷體"/>
              </w:rPr>
              <w:t>20</w:t>
            </w:r>
            <w:r w:rsidR="00FE5E9A" w:rsidRPr="00FE5E9A">
              <w:rPr>
                <w:rFonts w:eastAsia="標楷體"/>
              </w:rPr>
              <w:t>%</w:t>
            </w:r>
            <w:r w:rsidRPr="00FE5E9A">
              <w:rPr>
                <w:rFonts w:eastAsia="標楷體"/>
              </w:rPr>
              <w:t>，期末考占</w:t>
            </w:r>
            <w:r w:rsidRPr="00FE5E9A">
              <w:rPr>
                <w:rFonts w:eastAsia="標楷體"/>
              </w:rPr>
              <w:t>30</w:t>
            </w:r>
            <w:r w:rsidR="00FE5E9A" w:rsidRPr="00FE5E9A">
              <w:rPr>
                <w:rFonts w:eastAsia="標楷體"/>
              </w:rPr>
              <w:t>%</w:t>
            </w:r>
          </w:p>
        </w:tc>
      </w:tr>
      <w:tr w:rsidR="00223423" w:rsidRPr="00FE5E9A" w14:paraId="182ABB50" w14:textId="77777777" w:rsidTr="00844228">
        <w:trPr>
          <w:trHeight w:val="737"/>
          <w:jc w:val="center"/>
        </w:trPr>
        <w:tc>
          <w:tcPr>
            <w:tcW w:w="2830" w:type="dxa"/>
            <w:vAlign w:val="center"/>
          </w:tcPr>
          <w:p w14:paraId="0EB25B8D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000000"/>
              </w:rPr>
            </w:pPr>
            <w:r w:rsidRPr="00FE5E9A">
              <w:rPr>
                <w:rFonts w:eastAsia="標楷體"/>
                <w:b/>
              </w:rPr>
              <w:t>六、可上傳學習歷程檔案課程學習成果之作品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EE3EC" w14:textId="0F86B61A" w:rsidR="00223423" w:rsidRPr="00FE5E9A" w:rsidRDefault="00167BFA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color w:val="000000"/>
              </w:rPr>
              <w:t>彙整課堂</w:t>
            </w:r>
            <w:r w:rsidR="00223423" w:rsidRPr="00FE5E9A">
              <w:rPr>
                <w:rFonts w:eastAsia="標楷體"/>
                <w:b/>
                <w:color w:val="000000"/>
              </w:rPr>
              <w:t>筆記</w:t>
            </w:r>
            <w:r w:rsidR="00223423" w:rsidRPr="00FE5E9A">
              <w:rPr>
                <w:rFonts w:eastAsia="標楷體"/>
                <w:color w:val="000000"/>
              </w:rPr>
              <w:t>、</w:t>
            </w:r>
            <w:r w:rsidRPr="00FE5E9A">
              <w:rPr>
                <w:rFonts w:eastAsia="標楷體"/>
                <w:b/>
                <w:color w:val="000000"/>
              </w:rPr>
              <w:t>學習單</w:t>
            </w:r>
            <w:r w:rsidR="00223423" w:rsidRPr="00FE5E9A">
              <w:rPr>
                <w:rFonts w:eastAsia="標楷體"/>
                <w:color w:val="000000"/>
              </w:rPr>
              <w:t>與</w:t>
            </w:r>
            <w:r w:rsidR="00223423" w:rsidRPr="00FE5E9A">
              <w:rPr>
                <w:rFonts w:eastAsia="標楷體"/>
                <w:b/>
                <w:color w:val="000000"/>
              </w:rPr>
              <w:t>錯誤試題</w:t>
            </w:r>
            <w:r w:rsidR="00223423" w:rsidRPr="00FE5E9A">
              <w:rPr>
                <w:rFonts w:eastAsia="標楷體"/>
                <w:color w:val="000000"/>
              </w:rPr>
              <w:t>，持續復習與整</w:t>
            </w:r>
            <w:proofErr w:type="gramStart"/>
            <w:r w:rsidR="00223423" w:rsidRPr="00FE5E9A">
              <w:rPr>
                <w:rFonts w:eastAsia="標楷體"/>
                <w:color w:val="000000"/>
              </w:rPr>
              <w:t>併</w:t>
            </w:r>
            <w:proofErr w:type="gramEnd"/>
            <w:r w:rsidR="00223423" w:rsidRPr="00FE5E9A">
              <w:rPr>
                <w:rFonts w:eastAsia="標楷體"/>
                <w:color w:val="000000"/>
              </w:rPr>
              <w:t>自己所學內容。</w:t>
            </w:r>
          </w:p>
        </w:tc>
      </w:tr>
      <w:tr w:rsidR="00223423" w:rsidRPr="00FE5E9A" w14:paraId="2A86CC8F" w14:textId="77777777" w:rsidTr="00844228">
        <w:trPr>
          <w:trHeight w:val="2041"/>
          <w:jc w:val="center"/>
        </w:trPr>
        <w:tc>
          <w:tcPr>
            <w:tcW w:w="2830" w:type="dxa"/>
            <w:vAlign w:val="center"/>
          </w:tcPr>
          <w:p w14:paraId="3A60B92A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b/>
                <w:color w:val="000000"/>
              </w:rPr>
              <w:t>七、個人教學理念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AC5694" w14:textId="77777777" w:rsidR="00223423" w:rsidRPr="00FE5E9A" w:rsidRDefault="00223423" w:rsidP="00223423">
            <w:pPr>
              <w:numPr>
                <w:ilvl w:val="0"/>
                <w:numId w:val="10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FE5E9A">
              <w:rPr>
                <w:rFonts w:eastAsia="標楷體"/>
              </w:rPr>
              <w:t>使學生具備考上及進入大學的物理知識與能力。</w:t>
            </w:r>
          </w:p>
          <w:p w14:paraId="0D8228D6" w14:textId="77777777" w:rsidR="00223423" w:rsidRPr="00FE5E9A" w:rsidRDefault="00223423" w:rsidP="00223423">
            <w:pPr>
              <w:numPr>
                <w:ilvl w:val="0"/>
                <w:numId w:val="10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FE5E9A">
              <w:rPr>
                <w:rFonts w:eastAsia="標楷體"/>
              </w:rPr>
              <w:t>以物理學的基本原理為經，以物理知識在生活上的應用為緯，理論與應用結合藉此引發學習動機。</w:t>
            </w:r>
          </w:p>
          <w:p w14:paraId="55654EA4" w14:textId="77777777" w:rsidR="00223423" w:rsidRPr="00FE5E9A" w:rsidRDefault="00223423" w:rsidP="00223423">
            <w:pPr>
              <w:numPr>
                <w:ilvl w:val="0"/>
                <w:numId w:val="10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FE5E9A">
              <w:rPr>
                <w:rFonts w:eastAsia="標楷體"/>
              </w:rPr>
              <w:t>有次序的概念講解為主，並輔以切合內容的實例及適當的示範實驗。</w:t>
            </w:r>
          </w:p>
        </w:tc>
      </w:tr>
      <w:tr w:rsidR="00223423" w:rsidRPr="00FE5E9A" w14:paraId="64808912" w14:textId="77777777" w:rsidTr="00844228">
        <w:trPr>
          <w:trHeight w:val="1020"/>
          <w:jc w:val="center"/>
        </w:trPr>
        <w:tc>
          <w:tcPr>
            <w:tcW w:w="2830" w:type="dxa"/>
            <w:vAlign w:val="center"/>
          </w:tcPr>
          <w:p w14:paraId="106261C5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b/>
                <w:color w:val="000000"/>
              </w:rPr>
              <w:t>八、擬請家長協助事項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4D718C" w14:textId="77777777" w:rsidR="00223423" w:rsidRPr="00FE5E9A" w:rsidRDefault="00223423" w:rsidP="00223423">
            <w:pPr>
              <w:numPr>
                <w:ilvl w:val="0"/>
                <w:numId w:val="11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FE5E9A">
              <w:rPr>
                <w:rFonts w:eastAsia="標楷體"/>
                <w:color w:val="000000"/>
              </w:rPr>
              <w:t>督促同學養成課前預習，課後復習的習慣</w:t>
            </w:r>
          </w:p>
          <w:p w14:paraId="1B09DD6E" w14:textId="77777777" w:rsidR="00223423" w:rsidRPr="00FE5E9A" w:rsidRDefault="00223423" w:rsidP="00223423">
            <w:pPr>
              <w:numPr>
                <w:ilvl w:val="0"/>
                <w:numId w:val="11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FE5E9A">
              <w:rPr>
                <w:rFonts w:eastAsia="標楷體"/>
                <w:color w:val="000000"/>
              </w:rPr>
              <w:t>如期完</w:t>
            </w:r>
            <w:r w:rsidRPr="00FE5E9A">
              <w:rPr>
                <w:rFonts w:eastAsia="標楷體"/>
              </w:rPr>
              <w:t>成老師指定作業</w:t>
            </w:r>
          </w:p>
        </w:tc>
      </w:tr>
      <w:tr w:rsidR="00223423" w:rsidRPr="00FE5E9A" w14:paraId="0B44A2CE" w14:textId="77777777" w:rsidTr="00844228">
        <w:trPr>
          <w:trHeight w:val="737"/>
          <w:jc w:val="center"/>
        </w:trPr>
        <w:tc>
          <w:tcPr>
            <w:tcW w:w="2830" w:type="dxa"/>
            <w:vAlign w:val="center"/>
          </w:tcPr>
          <w:p w14:paraId="321755A6" w14:textId="77777777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b/>
                <w:color w:val="000000"/>
              </w:rPr>
              <w:t>九、聯絡方式</w:t>
            </w:r>
          </w:p>
        </w:tc>
        <w:tc>
          <w:tcPr>
            <w:tcW w:w="8080" w:type="dxa"/>
            <w:gridSpan w:val="3"/>
            <w:vAlign w:val="center"/>
          </w:tcPr>
          <w:p w14:paraId="443DA08A" w14:textId="256B27A6" w:rsidR="00223423" w:rsidRPr="00FE5E9A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color w:val="000000"/>
              </w:rPr>
              <w:t>02-2533-4017#</w:t>
            </w:r>
            <w:r w:rsidR="00167BFA" w:rsidRPr="00FE5E9A">
              <w:rPr>
                <w:rFonts w:eastAsia="標楷體"/>
                <w:color w:val="000000"/>
              </w:rPr>
              <w:t>315</w:t>
            </w:r>
          </w:p>
        </w:tc>
      </w:tr>
    </w:tbl>
    <w:p w14:paraId="6326760D" w14:textId="77777777" w:rsidR="00223423" w:rsidRDefault="00223423" w:rsidP="00223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2234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7E4A1BB" w14:textId="22655DCE" w:rsidR="00164BB8" w:rsidRPr="00FE5E9A" w:rsidRDefault="00164BB8" w:rsidP="00164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</w:pPr>
      <w:r w:rsidRPr="00FE5E9A">
        <w:rPr>
          <w:rFonts w:eastAsia="標楷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164BB8" w:rsidRPr="00FE5E9A" w14:paraId="2923633B" w14:textId="77777777" w:rsidTr="00973623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1D491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color w:val="000000"/>
              </w:rPr>
              <w:t>融入</w:t>
            </w:r>
          </w:p>
          <w:p w14:paraId="4388EB9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FE5E9A">
              <w:rPr>
                <w:rFonts w:eastAsia="標楷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76C3C91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006562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23746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13463C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1E4F8D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82B8D1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6.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9CFEF7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7.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法治</w:t>
            </w:r>
          </w:p>
        </w:tc>
      </w:tr>
      <w:tr w:rsidR="00164BB8" w:rsidRPr="00FE5E9A" w14:paraId="1AEDFAFB" w14:textId="77777777" w:rsidTr="0097362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DA2999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EAF07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8.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17474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9.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5CD4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10.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1D56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11.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14560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12.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535890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13.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1D6079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14.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生涯規劃</w:t>
            </w:r>
          </w:p>
        </w:tc>
      </w:tr>
      <w:tr w:rsidR="00164BB8" w:rsidRPr="00FE5E9A" w14:paraId="0DCE962D" w14:textId="77777777" w:rsidTr="0097362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6C241D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564494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15.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35B9B1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16.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C59454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17.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7C2932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18.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E94E09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19.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079DAD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20.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其他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:____________(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請說明</w:t>
            </w:r>
            <w:r w:rsidRPr="00FE5E9A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</w:tr>
      <w:tr w:rsidR="00164BB8" w:rsidRPr="00FE5E9A" w14:paraId="3284F8D6" w14:textId="77777777" w:rsidTr="00973623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63E4E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  <w:p w14:paraId="1850963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69F3C8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FE5E9A">
              <w:rPr>
                <w:rFonts w:eastAsia="標楷體"/>
                <w:color w:val="000000"/>
                <w:sz w:val="20"/>
                <w:szCs w:val="20"/>
              </w:rPr>
              <w:t>週</w:t>
            </w:r>
            <w:proofErr w:type="gramEnd"/>
          </w:p>
          <w:p w14:paraId="05E1051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8E2B1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D17C70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FE5E9A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43A4D4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B4580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A1718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8C832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5917EC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B8CCD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97315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資訊</w:t>
            </w:r>
          </w:p>
          <w:p w14:paraId="104BC8C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61E6F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議題</w:t>
            </w:r>
          </w:p>
          <w:p w14:paraId="34E64A7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C30AE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</w:rPr>
              <w:t>重要行事</w:t>
            </w:r>
          </w:p>
        </w:tc>
      </w:tr>
      <w:tr w:rsidR="00164BB8" w:rsidRPr="00FE5E9A" w14:paraId="3F492E2F" w14:textId="77777777" w:rsidTr="00973623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0D5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八</w:t>
            </w:r>
          </w:p>
          <w:p w14:paraId="75CC99C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5E9A">
              <w:rPr>
                <w:rFonts w:eastAsia="標楷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E88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C9263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BA2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602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E7F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1EDD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2EE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5AB0B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3ADB1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BD1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52D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BDB491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27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期初教學研究會</w:t>
            </w:r>
          </w:p>
          <w:p w14:paraId="368FA21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30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開學、正式上課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16:00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放學</w:t>
            </w:r>
          </w:p>
        </w:tc>
      </w:tr>
      <w:tr w:rsidR="00164BB8" w:rsidRPr="00FE5E9A" w14:paraId="2AEFAD0C" w14:textId="77777777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89E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九</w:t>
            </w:r>
          </w:p>
          <w:p w14:paraId="6C20520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0B7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DDD41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3EB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9E1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CD5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B11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80F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7BB4D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D51EF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2-1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運動學簡介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4CB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96D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DBDDE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高三輔導課開始</w:t>
            </w:r>
          </w:p>
          <w:p w14:paraId="11DD3BF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高三晚自習開始</w:t>
            </w:r>
          </w:p>
          <w:p w14:paraId="6F514F8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4-10/9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高一微課程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(106-109)</w:t>
            </w:r>
          </w:p>
          <w:p w14:paraId="1D65237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4-5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高三第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次模擬考</w:t>
            </w:r>
          </w:p>
          <w:p w14:paraId="4C0D9CD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高一多元選修選課結果公告與上課</w:t>
            </w:r>
          </w:p>
          <w:p w14:paraId="4145AD9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5-9/26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高二自主學習開始</w:t>
            </w:r>
          </w:p>
          <w:p w14:paraId="2920F4B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高二校訂必修選課結果公告與上課</w:t>
            </w:r>
          </w:p>
          <w:p w14:paraId="7057C952" w14:textId="77777777" w:rsidR="00164BB8" w:rsidRPr="00FE5E9A" w:rsidRDefault="00164BB8" w:rsidP="00164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教學大綱及班級經營上傳截止</w:t>
            </w:r>
          </w:p>
          <w:p w14:paraId="72D33045" w14:textId="77777777" w:rsidR="00164BB8" w:rsidRPr="00FE5E9A" w:rsidRDefault="00164BB8" w:rsidP="00164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164BB8" w:rsidRPr="00FE5E9A" w14:paraId="04E86EA1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611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0D3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59CAD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9E1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7A0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1AD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262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CE8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15F0C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C2A17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2-2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物體運動圖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1B4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9D2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192C97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 xml:space="preserve">9 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110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、高二輔導課開始</w:t>
            </w:r>
          </w:p>
          <w:p w14:paraId="0748FA8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國家防災日預演</w:t>
            </w:r>
          </w:p>
          <w:p w14:paraId="15C014BE" w14:textId="77777777" w:rsidR="00164BB8" w:rsidRPr="00FE5E9A" w:rsidRDefault="00164BB8" w:rsidP="00164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14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學校日</w:t>
            </w:r>
          </w:p>
        </w:tc>
      </w:tr>
      <w:tr w:rsidR="00164BB8" w:rsidRPr="00FE5E9A" w14:paraId="4CF37A8B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D36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0A1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A7990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9F0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3072C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8AA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BEE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49E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A14CB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9AC4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2-3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等加速運動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F8E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88A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022E98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16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高一體驗教育</w:t>
            </w:r>
          </w:p>
          <w:p w14:paraId="7665BEF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16 112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學年度學習歷程檔案課程學習成果、多元表現勾選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(17:00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截止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FE5E9A">
              <w:rPr>
                <w:rFonts w:eastAsia="標楷體"/>
                <w:sz w:val="16"/>
                <w:szCs w:val="16"/>
              </w:rPr>
              <w:t>日演練</w:t>
            </w:r>
          </w:p>
          <w:p w14:paraId="385C5BF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20</w:t>
            </w:r>
            <w:r w:rsidRPr="00FE5E9A">
              <w:rPr>
                <w:rFonts w:eastAsia="標楷體"/>
                <w:sz w:val="16"/>
                <w:szCs w:val="16"/>
              </w:rPr>
              <w:t>國家防災日校園防災演練</w:t>
            </w:r>
          </w:p>
          <w:p w14:paraId="4A417A0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20</w:t>
            </w:r>
            <w:r w:rsidRPr="00FE5E9A">
              <w:rPr>
                <w:rFonts w:eastAsia="標楷體"/>
                <w:sz w:val="16"/>
                <w:szCs w:val="16"/>
              </w:rPr>
              <w:t>數理學科能力競賽校內初賽</w:t>
            </w:r>
          </w:p>
        </w:tc>
      </w:tr>
      <w:tr w:rsidR="00164BB8" w:rsidRPr="00FE5E9A" w14:paraId="68963DA3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071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694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F8888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9F8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E61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F23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B7E8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898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33545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36887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ab/>
              <w:t xml:space="preserve">2-4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相對運動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76F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139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72103A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28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教師節</w:t>
            </w:r>
          </w:p>
        </w:tc>
      </w:tr>
      <w:tr w:rsidR="00164BB8" w:rsidRPr="00FE5E9A" w14:paraId="481BDD3D" w14:textId="77777777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8ED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  <w:p w14:paraId="10C0059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  <w:p w14:paraId="31A3DEE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C1F3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3630C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FA64A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98D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23E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55C4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2259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F8561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0A7F9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ab/>
              <w:t xml:space="preserve">3-1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平面向量</w:t>
            </w:r>
          </w:p>
          <w:p w14:paraId="7BCDFDF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3-2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平面運動的描述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412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D3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42BD48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3</w:t>
            </w:r>
            <w:r w:rsidRPr="00FE5E9A">
              <w:rPr>
                <w:rFonts w:eastAsia="標楷體"/>
                <w:sz w:val="16"/>
                <w:szCs w:val="16"/>
              </w:rPr>
              <w:t>高二</w:t>
            </w:r>
            <w:proofErr w:type="gramStart"/>
            <w:r w:rsidRPr="00FE5E9A">
              <w:rPr>
                <w:rFonts w:eastAsia="標楷體"/>
                <w:sz w:val="16"/>
                <w:szCs w:val="16"/>
              </w:rPr>
              <w:t>充實補</w:t>
            </w:r>
            <w:proofErr w:type="gramEnd"/>
            <w:r w:rsidRPr="00FE5E9A">
              <w:rPr>
                <w:rFonts w:eastAsia="標楷體"/>
                <w:sz w:val="16"/>
                <w:szCs w:val="16"/>
              </w:rPr>
              <w:t>強課程</w:t>
            </w:r>
          </w:p>
          <w:p w14:paraId="6084221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3-4</w:t>
            </w:r>
            <w:r w:rsidRPr="00FE5E9A">
              <w:rPr>
                <w:rFonts w:eastAsia="標楷體"/>
                <w:sz w:val="16"/>
                <w:szCs w:val="16"/>
              </w:rPr>
              <w:t>高一新生健檢</w:t>
            </w:r>
          </w:p>
        </w:tc>
      </w:tr>
      <w:tr w:rsidR="00164BB8" w:rsidRPr="00FE5E9A" w14:paraId="4F2C2D1B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38A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955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494AD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A7B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001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51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FA711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3F0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C7B83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8F21DC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3-3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水平拋射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DE77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5773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3CBD27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7-16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高一二晚自習</w:t>
            </w:r>
          </w:p>
          <w:p w14:paraId="4D5737A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國慶日</w:t>
            </w:r>
          </w:p>
          <w:p w14:paraId="25FF535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1131010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梯次讀書心得比賽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12:00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截稿</w:t>
            </w:r>
          </w:p>
        </w:tc>
      </w:tr>
      <w:tr w:rsidR="00164BB8" w:rsidRPr="00FE5E9A" w14:paraId="6ABA458F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471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095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9808E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6BA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B8F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750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830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BC2A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C718E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E11F03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ab/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期中考</w:t>
            </w:r>
          </w:p>
          <w:p w14:paraId="21383EB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5CB358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FD101E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4241B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1131015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梯次小論文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12:00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截稿</w:t>
            </w:r>
          </w:p>
          <w:p w14:paraId="38E125E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16-17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次期中考</w:t>
            </w:r>
          </w:p>
          <w:p w14:paraId="307745B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19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大考中心英聽測驗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</w:tr>
      <w:tr w:rsidR="00164BB8" w:rsidRPr="00FE5E9A" w14:paraId="7AECE3D2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751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9E2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F8C02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343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131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4AA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8E5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6A20E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7D5B0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1A8B0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3-4 </w:t>
            </w:r>
            <w:proofErr w:type="gramStart"/>
            <w:r w:rsidRPr="00FE5E9A">
              <w:rPr>
                <w:rFonts w:eastAsia="標楷體"/>
                <w:color w:val="000000"/>
                <w:sz w:val="20"/>
                <w:szCs w:val="20"/>
              </w:rPr>
              <w:t>斜向拋射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F70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10C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E837D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21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校內科展開始報名</w:t>
            </w:r>
          </w:p>
          <w:p w14:paraId="0DB44BD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21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高一新生胸部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X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光檢查</w:t>
            </w:r>
          </w:p>
          <w:p w14:paraId="58CE56A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21-25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FE5E9A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14:paraId="7EDE9BC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23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田徑個人單項比賽</w:t>
            </w:r>
          </w:p>
          <w:p w14:paraId="3D0A349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23-11/27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高一自主學習先備課程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(106-110)</w:t>
            </w:r>
          </w:p>
          <w:p w14:paraId="4B8FAFD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24-11/14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高二自主學習</w:t>
            </w:r>
          </w:p>
          <w:p w14:paraId="6258922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25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大隊接力預賽</w:t>
            </w:r>
          </w:p>
        </w:tc>
      </w:tr>
      <w:tr w:rsidR="00164BB8" w:rsidRPr="00FE5E9A" w14:paraId="04A438FD" w14:textId="77777777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EBD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  <w:p w14:paraId="581FACE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一</w:t>
            </w:r>
          </w:p>
          <w:p w14:paraId="523A17F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B2C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F557C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652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7612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5EB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59D09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6A6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3694F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D988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4-1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力的測量與性質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ab/>
            </w:r>
          </w:p>
          <w:p w14:paraId="40D05F5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25B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8AE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DA1293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28-11/1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高一拔河賽</w:t>
            </w:r>
          </w:p>
          <w:p w14:paraId="6AB8217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28-11/8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公開授課</w:t>
            </w:r>
            <w:proofErr w:type="gramStart"/>
            <w:r w:rsidRPr="00FE5E9A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14:paraId="34E9B3D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29-30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高三第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次模擬考</w:t>
            </w:r>
          </w:p>
        </w:tc>
      </w:tr>
      <w:tr w:rsidR="00164BB8" w:rsidRPr="00FE5E9A" w14:paraId="0D00A4FD" w14:textId="77777777" w:rsidTr="0097362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F02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71B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4E555A4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74705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95B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8A3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E41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92E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D55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EB29E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B2990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4-2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慣性與牛頓第一運動定律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21F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30C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6949C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8 61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週年校慶預演</w:t>
            </w:r>
          </w:p>
          <w:p w14:paraId="083FA74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9 61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164BB8" w:rsidRPr="00FE5E9A" w14:paraId="54982024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23B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4C2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71B5228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F985A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588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906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829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77E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AB3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41614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3EBEC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4-3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牛頓第二運動定律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ab/>
            </w:r>
          </w:p>
          <w:p w14:paraId="6429E98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D47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30C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79CC1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11</w:t>
            </w:r>
            <w:r w:rsidRPr="00FE5E9A">
              <w:rPr>
                <w:rFonts w:eastAsia="標楷體"/>
                <w:sz w:val="16"/>
                <w:szCs w:val="16"/>
              </w:rPr>
              <w:t>校慶補假</w:t>
            </w:r>
          </w:p>
        </w:tc>
      </w:tr>
      <w:tr w:rsidR="00164BB8" w:rsidRPr="00FE5E9A" w14:paraId="728C03A5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FA5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BFB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2094765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8DD86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C29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906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559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9F6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2188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62C2A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D2B74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4-3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牛頓第二運動定律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D9EC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1AB9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E306B2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21-28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高二</w:t>
            </w:r>
            <w:proofErr w:type="gramStart"/>
            <w:r w:rsidRPr="00FE5E9A">
              <w:rPr>
                <w:rFonts w:eastAsia="標楷體"/>
                <w:color w:val="000000"/>
                <w:sz w:val="16"/>
                <w:szCs w:val="16"/>
              </w:rPr>
              <w:t>充實補</w:t>
            </w:r>
            <w:proofErr w:type="gramEnd"/>
            <w:r w:rsidRPr="00FE5E9A">
              <w:rPr>
                <w:rFonts w:eastAsia="標楷體"/>
                <w:color w:val="000000"/>
                <w:sz w:val="16"/>
                <w:szCs w:val="16"/>
              </w:rPr>
              <w:t>強課程</w:t>
            </w:r>
          </w:p>
        </w:tc>
      </w:tr>
      <w:tr w:rsidR="00164BB8" w:rsidRPr="00FE5E9A" w14:paraId="2F45EE65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C58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BE2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6EEDF6D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24B56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C6F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0BC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E2E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5A8C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C33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233A1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99DF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4-4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牛頓第三運動定律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CDE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D17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9D43F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2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5-12/3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高一二晚自習</w:t>
            </w:r>
          </w:p>
        </w:tc>
      </w:tr>
      <w:tr w:rsidR="00164BB8" w:rsidRPr="00FE5E9A" w14:paraId="3FD255FA" w14:textId="77777777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55F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lastRenderedPageBreak/>
              <w:t>十</w:t>
            </w:r>
          </w:p>
          <w:p w14:paraId="680A6E5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  <w:p w14:paraId="7338494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5B0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1EED003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2E296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269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7F1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625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F2D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A59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DA1FC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02807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22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DC7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5F40A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3-4</w:t>
            </w:r>
            <w:r w:rsidRPr="00FE5E9A">
              <w:rPr>
                <w:rFonts w:eastAsia="標楷體"/>
                <w:sz w:val="16"/>
                <w:szCs w:val="16"/>
              </w:rPr>
              <w:t>第</w:t>
            </w:r>
            <w:r w:rsidRPr="00FE5E9A">
              <w:rPr>
                <w:rFonts w:eastAsia="標楷體"/>
                <w:sz w:val="16"/>
                <w:szCs w:val="16"/>
              </w:rPr>
              <w:t>2</w:t>
            </w:r>
            <w:r w:rsidRPr="00FE5E9A">
              <w:rPr>
                <w:rFonts w:eastAsia="標楷體"/>
                <w:sz w:val="16"/>
                <w:szCs w:val="16"/>
              </w:rPr>
              <w:t>次期中考</w:t>
            </w:r>
          </w:p>
          <w:p w14:paraId="483F4F4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5</w:t>
            </w:r>
            <w:r w:rsidRPr="00FE5E9A">
              <w:rPr>
                <w:rFonts w:eastAsia="標楷體"/>
                <w:sz w:val="16"/>
                <w:szCs w:val="16"/>
              </w:rPr>
              <w:t>學生上傳學習歷程課程成果開始</w:t>
            </w:r>
          </w:p>
        </w:tc>
      </w:tr>
      <w:tr w:rsidR="00164BB8" w:rsidRPr="00FE5E9A" w14:paraId="4A943786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2E3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B80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20D6489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ABE99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9DF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013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D8F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7AF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F32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3AEDF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74CA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FE5E9A">
              <w:rPr>
                <w:rFonts w:eastAsia="標楷體"/>
                <w:color w:val="000000"/>
                <w:sz w:val="20"/>
                <w:szCs w:val="20"/>
              </w:rPr>
              <w:tab/>
              <w:t xml:space="preserve">5-1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等速圓周運動</w:t>
            </w:r>
          </w:p>
          <w:p w14:paraId="4FD3B60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CF7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909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D15510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9-13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期末教學研究會</w:t>
            </w:r>
          </w:p>
          <w:p w14:paraId="35D1B25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11-1/8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高一微課程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(106-110)</w:t>
            </w:r>
          </w:p>
          <w:p w14:paraId="48B45E5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14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大考中心英聽測驗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</w:tr>
      <w:tr w:rsidR="00164BB8" w:rsidRPr="00FE5E9A" w14:paraId="017D2737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FC8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842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7FBD278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A246B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272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F31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613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933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887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29B92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EB2214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5-2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簡</w:t>
            </w:r>
            <w:proofErr w:type="gramStart"/>
            <w:r w:rsidRPr="00FE5E9A">
              <w:rPr>
                <w:rFonts w:eastAsia="標楷體"/>
                <w:color w:val="000000"/>
                <w:sz w:val="20"/>
                <w:szCs w:val="20"/>
              </w:rPr>
              <w:t>諧</w:t>
            </w:r>
            <w:proofErr w:type="gramEnd"/>
            <w:r w:rsidRPr="00FE5E9A">
              <w:rPr>
                <w:rFonts w:eastAsia="標楷體"/>
                <w:color w:val="000000"/>
                <w:sz w:val="20"/>
                <w:szCs w:val="20"/>
              </w:rPr>
              <w:t>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2AB0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730E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FB410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16-17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高三第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次模擬考</w:t>
            </w:r>
          </w:p>
          <w:p w14:paraId="73FB0F0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16-27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公開授課</w:t>
            </w:r>
            <w:proofErr w:type="gramStart"/>
            <w:r w:rsidRPr="00FE5E9A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164BB8" w:rsidRPr="00FE5E9A" w14:paraId="15B7EE81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132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163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07A306C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4724F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94B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BFF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83F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D83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9EAB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BE001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16572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ab/>
              <w:t xml:space="preserve">5-2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簡</w:t>
            </w:r>
            <w:proofErr w:type="gramStart"/>
            <w:r w:rsidRPr="00FE5E9A">
              <w:rPr>
                <w:rFonts w:eastAsia="標楷體"/>
                <w:color w:val="000000"/>
                <w:sz w:val="20"/>
                <w:szCs w:val="20"/>
              </w:rPr>
              <w:t>諧</w:t>
            </w:r>
            <w:proofErr w:type="gramEnd"/>
            <w:r w:rsidRPr="00FE5E9A">
              <w:rPr>
                <w:rFonts w:eastAsia="標楷體"/>
                <w:color w:val="000000"/>
                <w:sz w:val="20"/>
                <w:szCs w:val="20"/>
              </w:rPr>
              <w:t>運動</w:t>
            </w:r>
          </w:p>
          <w:p w14:paraId="291998F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6-1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萬有引力定律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DAE2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F862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B2B756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23-27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國語文競賽</w:t>
            </w:r>
          </w:p>
          <w:p w14:paraId="5D435FA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24-1/31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校內科展</w:t>
            </w:r>
          </w:p>
          <w:p w14:paraId="7CB8AFA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27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 xml:space="preserve"> 106-110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自主學習計畫繳件截止</w:t>
            </w:r>
          </w:p>
          <w:p w14:paraId="54387A4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27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164BB8" w:rsidRPr="00FE5E9A" w14:paraId="5009F207" w14:textId="77777777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963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113</w:t>
            </w:r>
          </w:p>
          <w:p w14:paraId="24A1980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元</w:t>
            </w:r>
          </w:p>
          <w:p w14:paraId="6651ED4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9BF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3BB1D36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0092ED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3FC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D35B1C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F29B2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076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8A2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0CFFB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2FBB1D1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ab/>
            </w:r>
          </w:p>
          <w:p w14:paraId="3858071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6-2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地球表面的重力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4151AB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8AE565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321C9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30-31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高三期末考</w:t>
            </w:r>
          </w:p>
          <w:p w14:paraId="2480C64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30-1/3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作業抽查</w:t>
            </w:r>
            <w:proofErr w:type="gramStart"/>
            <w:r w:rsidRPr="00FE5E9A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14:paraId="7B431BF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開國紀念日</w:t>
            </w:r>
          </w:p>
          <w:p w14:paraId="589560F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高一多元選修發表會</w:t>
            </w:r>
          </w:p>
          <w:p w14:paraId="75B6F75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2-9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高二</w:t>
            </w:r>
            <w:proofErr w:type="gramStart"/>
            <w:r w:rsidRPr="00FE5E9A">
              <w:rPr>
                <w:rFonts w:eastAsia="標楷體"/>
                <w:color w:val="000000"/>
                <w:sz w:val="16"/>
                <w:szCs w:val="16"/>
              </w:rPr>
              <w:t>充實補</w:t>
            </w:r>
            <w:proofErr w:type="gramEnd"/>
            <w:r w:rsidRPr="00FE5E9A">
              <w:rPr>
                <w:rFonts w:eastAsia="標楷體"/>
                <w:color w:val="000000"/>
                <w:sz w:val="16"/>
                <w:szCs w:val="16"/>
              </w:rPr>
              <w:t>強課程</w:t>
            </w:r>
          </w:p>
          <w:p w14:paraId="073CBE1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110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、高二輔導課結束</w:t>
            </w:r>
          </w:p>
          <w:p w14:paraId="40557CC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3-10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高一二下學期多元選修選課</w:t>
            </w:r>
          </w:p>
          <w:p w14:paraId="2A9FD06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3-10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高一下學期微課程選課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(101-105)</w:t>
            </w:r>
          </w:p>
        </w:tc>
      </w:tr>
      <w:tr w:rsidR="00164BB8" w:rsidRPr="00FE5E9A" w14:paraId="0F0D7465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D9C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611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  <w:p w14:paraId="47963827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F506D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05D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830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D520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F2D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4B6C9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851BF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8E3EC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 xml:space="preserve">6-3 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>行星與人造衛星</w:t>
            </w:r>
            <w:r w:rsidRPr="00FE5E9A">
              <w:rPr>
                <w:rFonts w:eastAsia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0C2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DBA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67B16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6-16</w:t>
            </w:r>
            <w:r w:rsidRPr="00FE5E9A">
              <w:rPr>
                <w:rFonts w:eastAsia="標楷體"/>
                <w:sz w:val="16"/>
                <w:szCs w:val="16"/>
              </w:rPr>
              <w:t>高一二晚自習</w:t>
            </w:r>
          </w:p>
        </w:tc>
      </w:tr>
      <w:tr w:rsidR="00164BB8" w:rsidRPr="00FE5E9A" w14:paraId="0211F219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EE2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29F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C3892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95F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3DC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51C8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4DB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E43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95C1D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9379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167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A9C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6D08FF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15-17</w:t>
            </w:r>
            <w:r w:rsidRPr="00FE5E9A">
              <w:rPr>
                <w:rFonts w:eastAsia="標楷體"/>
                <w:sz w:val="16"/>
                <w:szCs w:val="16"/>
              </w:rPr>
              <w:t>高一二期末考</w:t>
            </w:r>
          </w:p>
          <w:p w14:paraId="58FEEB3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16</w:t>
            </w:r>
            <w:r w:rsidRPr="00FE5E9A">
              <w:rPr>
                <w:rFonts w:eastAsia="標楷體"/>
                <w:sz w:val="16"/>
                <w:szCs w:val="16"/>
              </w:rPr>
              <w:t>高三晚自習結束</w:t>
            </w:r>
          </w:p>
          <w:p w14:paraId="469268E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17 14:00</w:t>
            </w:r>
            <w:r w:rsidRPr="00FE5E9A">
              <w:rPr>
                <w:rFonts w:eastAsia="標楷體"/>
                <w:sz w:val="16"/>
                <w:szCs w:val="16"/>
              </w:rPr>
              <w:t>高三看考場</w:t>
            </w:r>
          </w:p>
          <w:p w14:paraId="79CE800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18-20</w:t>
            </w:r>
            <w:r w:rsidRPr="00FE5E9A">
              <w:rPr>
                <w:rFonts w:eastAsia="標楷體"/>
                <w:sz w:val="16"/>
                <w:szCs w:val="16"/>
              </w:rPr>
              <w:t>大學學科能力測驗</w:t>
            </w:r>
          </w:p>
        </w:tc>
      </w:tr>
      <w:tr w:rsidR="00164BB8" w:rsidRPr="00FE5E9A" w14:paraId="5EE00E4A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5811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336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FE5E9A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EC11B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1283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098E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3785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C63B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0981E6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C944CD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E5E9A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E6123B2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A3387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BAB834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D395D7C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E5E9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休業式；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10:10</w:t>
            </w:r>
            <w:r w:rsidRPr="00FE5E9A">
              <w:rPr>
                <w:rFonts w:eastAsia="標楷體"/>
                <w:color w:val="000000"/>
                <w:sz w:val="16"/>
                <w:szCs w:val="16"/>
              </w:rPr>
              <w:t>校務會議</w:t>
            </w:r>
          </w:p>
          <w:p w14:paraId="0CC4398A" w14:textId="77777777" w:rsidR="00164BB8" w:rsidRPr="00FE5E9A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FE5E9A">
              <w:rPr>
                <w:rFonts w:eastAsia="標楷體"/>
                <w:sz w:val="16"/>
                <w:szCs w:val="16"/>
              </w:rPr>
              <w:t>21</w:t>
            </w:r>
            <w:r w:rsidRPr="00FE5E9A">
              <w:rPr>
                <w:rFonts w:eastAsia="標楷體"/>
                <w:sz w:val="16"/>
                <w:szCs w:val="16"/>
              </w:rPr>
              <w:t>寒假開始</w:t>
            </w:r>
          </w:p>
        </w:tc>
      </w:tr>
    </w:tbl>
    <w:p w14:paraId="54911EB3" w14:textId="77777777" w:rsidR="00164BB8" w:rsidRPr="00FE5E9A" w:rsidRDefault="00164BB8" w:rsidP="00164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p w14:paraId="5E538F7E" w14:textId="77777777" w:rsidR="00164BB8" w:rsidRPr="00FE5E9A" w:rsidRDefault="00164BB8" w:rsidP="00164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p w14:paraId="46B4C624" w14:textId="77777777" w:rsidR="00F47189" w:rsidRPr="00FE5E9A" w:rsidRDefault="00F47189" w:rsidP="009D6B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標楷體"/>
          <w:color w:val="000000"/>
        </w:rPr>
      </w:pPr>
    </w:p>
    <w:sectPr w:rsidR="00F47189" w:rsidRPr="00FE5E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FAA6" w14:textId="77777777" w:rsidR="00A83136" w:rsidRDefault="00A83136">
      <w:pPr>
        <w:spacing w:line="240" w:lineRule="auto"/>
        <w:ind w:left="0" w:hanging="2"/>
      </w:pPr>
      <w:r>
        <w:separator/>
      </w:r>
    </w:p>
  </w:endnote>
  <w:endnote w:type="continuationSeparator" w:id="0">
    <w:p w14:paraId="2FF3553D" w14:textId="77777777" w:rsidR="00A83136" w:rsidRDefault="00A831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E3C9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2589A44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CA98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149F078E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5115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AB1F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AF1B45A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BAD2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64BB8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3B60AE55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C9B4" w14:textId="77777777"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BEF9" w14:textId="77777777" w:rsidR="00A83136" w:rsidRDefault="00A83136">
      <w:pPr>
        <w:spacing w:line="240" w:lineRule="auto"/>
        <w:ind w:left="0" w:hanging="2"/>
      </w:pPr>
      <w:r>
        <w:separator/>
      </w:r>
    </w:p>
  </w:footnote>
  <w:footnote w:type="continuationSeparator" w:id="0">
    <w:p w14:paraId="60DBAF92" w14:textId="77777777" w:rsidR="00A83136" w:rsidRDefault="00A831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B9EC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C686D78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4A22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D817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9CB0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BB3FC1B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2489" w14:textId="77777777" w:rsidR="0015769C" w:rsidRDefault="0015769C">
    <w:pPr>
      <w:pStyle w:val="aa"/>
      <w:ind w:left="0"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0A4B" w14:textId="77777777"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E043365"/>
    <w:multiLevelType w:val="hybridMultilevel"/>
    <w:tmpl w:val="B65A14A8"/>
    <w:lvl w:ilvl="0" w:tplc="E3609F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41767F"/>
    <w:multiLevelType w:val="hybridMultilevel"/>
    <w:tmpl w:val="896A29FC"/>
    <w:lvl w:ilvl="0" w:tplc="F3BC0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C32E1"/>
    <w:rsid w:val="0015769C"/>
    <w:rsid w:val="00164BB8"/>
    <w:rsid w:val="00167BFA"/>
    <w:rsid w:val="00171FFF"/>
    <w:rsid w:val="001F1842"/>
    <w:rsid w:val="00223423"/>
    <w:rsid w:val="002B44D9"/>
    <w:rsid w:val="002D6D53"/>
    <w:rsid w:val="0033630C"/>
    <w:rsid w:val="004554A2"/>
    <w:rsid w:val="004D6D97"/>
    <w:rsid w:val="006926FF"/>
    <w:rsid w:val="006D7634"/>
    <w:rsid w:val="006E02C1"/>
    <w:rsid w:val="006F33B8"/>
    <w:rsid w:val="006F6D12"/>
    <w:rsid w:val="00704050"/>
    <w:rsid w:val="007C1EE5"/>
    <w:rsid w:val="00890007"/>
    <w:rsid w:val="008D77C4"/>
    <w:rsid w:val="008E3A28"/>
    <w:rsid w:val="009D6BD3"/>
    <w:rsid w:val="00A83136"/>
    <w:rsid w:val="00B363BF"/>
    <w:rsid w:val="00B56F73"/>
    <w:rsid w:val="00BC76F1"/>
    <w:rsid w:val="00BE01D3"/>
    <w:rsid w:val="00C95312"/>
    <w:rsid w:val="00D146F3"/>
    <w:rsid w:val="00DB1602"/>
    <w:rsid w:val="00F47189"/>
    <w:rsid w:val="00FE0B23"/>
    <w:rsid w:val="00FE5E9A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29257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2024-09-10T08:55:00Z</dcterms:created>
  <dcterms:modified xsi:type="dcterms:W3CDTF">2024-09-10T08:55:00Z</dcterms:modified>
</cp:coreProperties>
</file>